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78DAE" w14:textId="4E6AB58C" w:rsidR="003F0F7B" w:rsidRDefault="003F0F7B" w:rsidP="00DB10EF">
      <w:pPr>
        <w:pStyle w:val="s4"/>
        <w:spacing w:before="0" w:beforeAutospacing="0" w:after="0" w:afterAutospacing="0" w:line="360" w:lineRule="auto"/>
        <w:rPr>
          <w:rFonts w:ascii="-webkit-standard" w:hAnsi="-webkit-standard"/>
          <w:color w:val="000000"/>
          <w:sz w:val="22"/>
          <w:szCs w:val="22"/>
        </w:rPr>
      </w:pPr>
    </w:p>
    <w:p w14:paraId="3A1FC843" w14:textId="77777777" w:rsidR="002F0F1E" w:rsidRDefault="002F0F1E" w:rsidP="002F0F1E">
      <w:pPr>
        <w:pStyle w:val="s4"/>
        <w:spacing w:before="0" w:beforeAutospacing="0" w:after="0" w:afterAutospacing="0"/>
        <w:ind w:firstLine="270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1DB9032F" w14:textId="3A3869AF" w:rsidR="00CF5A41" w:rsidRDefault="00EB22DE" w:rsidP="002F0F1E">
      <w:pPr>
        <w:pStyle w:val="s4"/>
        <w:spacing w:before="0" w:beforeAutospacing="0" w:after="0" w:afterAutospacing="0"/>
        <w:ind w:firstLine="270"/>
        <w:jc w:val="center"/>
        <w:rPr>
          <w:rFonts w:ascii="-webkit-standard" w:hAnsi="-webkit-standard"/>
          <w:b/>
          <w:color w:val="000000"/>
          <w:sz w:val="27"/>
          <w:szCs w:val="27"/>
        </w:rPr>
      </w:pPr>
      <w:r w:rsidRPr="00DB10EF">
        <w:rPr>
          <w:rFonts w:ascii="-webkit-standard" w:hAnsi="-webkit-standard"/>
          <w:b/>
          <w:color w:val="000000"/>
          <w:sz w:val="27"/>
          <w:szCs w:val="27"/>
        </w:rPr>
        <w:t>RELATÓRIO</w:t>
      </w:r>
      <w:r w:rsidR="00CF5A41">
        <w:rPr>
          <w:rFonts w:ascii="-webkit-standard" w:hAnsi="-webkit-standard"/>
          <w:b/>
          <w:color w:val="000000"/>
          <w:sz w:val="27"/>
          <w:szCs w:val="27"/>
        </w:rPr>
        <w:t xml:space="preserve"> </w:t>
      </w:r>
      <w:r w:rsidR="00DB10EF" w:rsidRPr="00DB10EF">
        <w:rPr>
          <w:rFonts w:ascii="-webkit-standard" w:hAnsi="-webkit-standard"/>
          <w:b/>
          <w:color w:val="000000"/>
          <w:sz w:val="27"/>
          <w:szCs w:val="27"/>
        </w:rPr>
        <w:t>ATIVIDADES</w:t>
      </w:r>
      <w:r w:rsidR="00F21184">
        <w:rPr>
          <w:rFonts w:ascii="-webkit-standard" w:hAnsi="-webkit-standard"/>
          <w:b/>
          <w:color w:val="000000"/>
          <w:sz w:val="27"/>
          <w:szCs w:val="27"/>
        </w:rPr>
        <w:t xml:space="preserve"> JULH</w:t>
      </w:r>
      <w:r w:rsidR="0041627B">
        <w:rPr>
          <w:rFonts w:ascii="-webkit-standard" w:hAnsi="-webkit-standard"/>
          <w:b/>
          <w:color w:val="000000"/>
          <w:sz w:val="27"/>
          <w:szCs w:val="27"/>
        </w:rPr>
        <w:t>O -</w:t>
      </w:r>
      <w:proofErr w:type="gramStart"/>
      <w:r w:rsidR="0041627B">
        <w:rPr>
          <w:rFonts w:ascii="-webkit-standard" w:hAnsi="-webkit-standard"/>
          <w:b/>
          <w:color w:val="000000"/>
          <w:sz w:val="27"/>
          <w:szCs w:val="27"/>
        </w:rPr>
        <w:t xml:space="preserve"> </w:t>
      </w:r>
      <w:r w:rsidRPr="00DB10EF">
        <w:rPr>
          <w:rFonts w:ascii="-webkit-standard" w:hAnsi="-webkit-standard"/>
          <w:b/>
          <w:color w:val="000000"/>
          <w:sz w:val="27"/>
          <w:szCs w:val="27"/>
        </w:rPr>
        <w:t xml:space="preserve"> </w:t>
      </w:r>
      <w:proofErr w:type="gramEnd"/>
      <w:r w:rsidR="005E5EDB">
        <w:rPr>
          <w:rFonts w:ascii="-webkit-standard" w:hAnsi="-webkit-standard"/>
          <w:b/>
          <w:color w:val="000000"/>
          <w:sz w:val="27"/>
          <w:szCs w:val="27"/>
        </w:rPr>
        <w:t>ES 02/2023</w:t>
      </w:r>
      <w:r w:rsidR="00CF5A41">
        <w:rPr>
          <w:rFonts w:ascii="-webkit-standard" w:hAnsi="-webkit-standard"/>
          <w:b/>
          <w:color w:val="000000"/>
          <w:sz w:val="27"/>
          <w:szCs w:val="27"/>
        </w:rPr>
        <w:t xml:space="preserve"> </w:t>
      </w:r>
    </w:p>
    <w:p w14:paraId="70529864" w14:textId="1AB6F1D5" w:rsidR="002F0F1E" w:rsidRPr="00DB10EF" w:rsidRDefault="002F0F1E" w:rsidP="002F0F1E">
      <w:pPr>
        <w:pStyle w:val="s4"/>
        <w:spacing w:before="0" w:beforeAutospacing="0" w:after="0" w:afterAutospacing="0"/>
        <w:ind w:firstLine="270"/>
        <w:jc w:val="center"/>
        <w:rPr>
          <w:rFonts w:ascii="-webkit-standard" w:hAnsi="-webkit-standard"/>
          <w:b/>
          <w:color w:val="000000"/>
          <w:sz w:val="27"/>
          <w:szCs w:val="27"/>
        </w:rPr>
      </w:pPr>
    </w:p>
    <w:p w14:paraId="2BAD344F" w14:textId="77777777" w:rsidR="002F0F1E" w:rsidRPr="001B0B68" w:rsidRDefault="002F0F1E" w:rsidP="002F0F1E">
      <w:pPr>
        <w:pStyle w:val="s4"/>
        <w:spacing w:before="0" w:beforeAutospacing="0" w:after="0" w:afterAutospacing="0" w:line="360" w:lineRule="auto"/>
        <w:ind w:firstLine="270"/>
        <w:jc w:val="center"/>
        <w:rPr>
          <w:rFonts w:ascii="-webkit-standard" w:hAnsi="-webkit-standard"/>
          <w:color w:val="000000"/>
        </w:rPr>
      </w:pPr>
      <w:r w:rsidRPr="001B0B68">
        <w:rPr>
          <w:rFonts w:ascii="-webkit-standard" w:hAnsi="-webkit-standard"/>
          <w:color w:val="000000"/>
        </w:rPr>
        <w:t> </w:t>
      </w:r>
    </w:p>
    <w:p w14:paraId="57C3E761" w14:textId="42F8253B" w:rsidR="003F0F7B" w:rsidRPr="001B0B68" w:rsidRDefault="002F0F1E" w:rsidP="00F51127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1B0B68">
        <w:rPr>
          <w:rFonts w:asciiTheme="minorHAnsi" w:hAnsiTheme="minorHAnsi" w:cstheme="minorHAnsi"/>
        </w:rPr>
        <w:t xml:space="preserve">Em atendimento ao termo de </w:t>
      </w:r>
      <w:r w:rsidR="00CF5A41">
        <w:rPr>
          <w:rFonts w:asciiTheme="minorHAnsi" w:hAnsiTheme="minorHAnsi" w:cstheme="minorHAnsi"/>
        </w:rPr>
        <w:t xml:space="preserve">colaboração </w:t>
      </w:r>
      <w:r w:rsidRPr="001B0B68">
        <w:rPr>
          <w:rFonts w:asciiTheme="minorHAnsi" w:hAnsiTheme="minorHAnsi" w:cstheme="minorHAnsi"/>
        </w:rPr>
        <w:t xml:space="preserve">entre a Associação de Judô </w:t>
      </w:r>
      <w:proofErr w:type="spellStart"/>
      <w:r w:rsidRPr="001B0B68">
        <w:rPr>
          <w:rFonts w:asciiTheme="minorHAnsi" w:hAnsiTheme="minorHAnsi" w:cstheme="minorHAnsi"/>
        </w:rPr>
        <w:t>Budokan</w:t>
      </w:r>
      <w:proofErr w:type="spellEnd"/>
      <w:r w:rsidRPr="001B0B68">
        <w:rPr>
          <w:rFonts w:asciiTheme="minorHAnsi" w:hAnsiTheme="minorHAnsi" w:cstheme="minorHAnsi"/>
        </w:rPr>
        <w:t xml:space="preserve"> Peruíbe e a Prefeitura Municipal de Peruíbe / Departamento de Esportes,</w:t>
      </w:r>
      <w:r w:rsidR="00900E68">
        <w:rPr>
          <w:rFonts w:asciiTheme="minorHAnsi" w:hAnsiTheme="minorHAnsi" w:cstheme="minorHAnsi"/>
        </w:rPr>
        <w:t xml:space="preserve"> (ES 02/2023)</w:t>
      </w:r>
      <w:r w:rsidRPr="001B0B68">
        <w:rPr>
          <w:rFonts w:asciiTheme="minorHAnsi" w:hAnsiTheme="minorHAnsi" w:cstheme="minorHAnsi"/>
        </w:rPr>
        <w:t xml:space="preserve"> vimos por meio </w:t>
      </w:r>
      <w:proofErr w:type="gramStart"/>
      <w:r w:rsidRPr="001B0B68">
        <w:rPr>
          <w:rFonts w:asciiTheme="minorHAnsi" w:hAnsiTheme="minorHAnsi" w:cstheme="minorHAnsi"/>
        </w:rPr>
        <w:t>desta atestar</w:t>
      </w:r>
      <w:proofErr w:type="gramEnd"/>
      <w:r w:rsidRPr="001B0B68">
        <w:rPr>
          <w:rFonts w:asciiTheme="minorHAnsi" w:hAnsiTheme="minorHAnsi" w:cstheme="minorHAnsi"/>
        </w:rPr>
        <w:t xml:space="preserve"> os trabalhos dos monitores esportivos e coordenador, referente ao mês de </w:t>
      </w:r>
      <w:r w:rsidR="00F21184">
        <w:rPr>
          <w:rFonts w:asciiTheme="minorHAnsi" w:hAnsiTheme="minorHAnsi" w:cstheme="minorHAnsi"/>
          <w:b/>
        </w:rPr>
        <w:t>JULH</w:t>
      </w:r>
      <w:r w:rsidR="0041627B" w:rsidRPr="0041627B">
        <w:rPr>
          <w:rFonts w:asciiTheme="minorHAnsi" w:hAnsiTheme="minorHAnsi" w:cstheme="minorHAnsi"/>
          <w:b/>
        </w:rPr>
        <w:t>O</w:t>
      </w:r>
      <w:r w:rsidR="005B2232" w:rsidRPr="001B0B68">
        <w:rPr>
          <w:rFonts w:asciiTheme="minorHAnsi" w:hAnsiTheme="minorHAnsi" w:cstheme="minorHAnsi"/>
          <w:b/>
        </w:rPr>
        <w:t>/202</w:t>
      </w:r>
      <w:r w:rsidR="00F87385">
        <w:rPr>
          <w:rFonts w:asciiTheme="minorHAnsi" w:hAnsiTheme="minorHAnsi" w:cstheme="minorHAnsi"/>
          <w:b/>
        </w:rPr>
        <w:t>3</w:t>
      </w:r>
      <w:r w:rsidRPr="001B0B68">
        <w:rPr>
          <w:rFonts w:asciiTheme="minorHAnsi" w:hAnsiTheme="minorHAnsi" w:cstheme="minorHAnsi"/>
        </w:rPr>
        <w:t xml:space="preserve">. O Judô é uma modalidade esportiva de extensão, os alunos são examinados e avaliados pelos critérios da Federação paulista de Judô e Confederação Brasileira de Judô. Os objetivos propostos no plano de trabalho através do termo de colaboração </w:t>
      </w:r>
      <w:r w:rsidR="00A00552" w:rsidRPr="001B0B68">
        <w:rPr>
          <w:rFonts w:asciiTheme="minorHAnsi" w:hAnsiTheme="minorHAnsi" w:cstheme="minorHAnsi"/>
        </w:rPr>
        <w:t>ocorreram de forma satisfatória, damos continuidade aos trabalhos atendendo todas as recomendações dos Protocolos de saúde.</w:t>
      </w:r>
      <w:r w:rsidR="00EB22DE" w:rsidRPr="001B0B68">
        <w:rPr>
          <w:rFonts w:asciiTheme="minorHAnsi" w:hAnsiTheme="minorHAnsi" w:cstheme="minorHAnsi"/>
        </w:rPr>
        <w:t xml:space="preserve"> </w:t>
      </w:r>
      <w:r w:rsidR="00C46C09">
        <w:rPr>
          <w:rFonts w:asciiTheme="minorHAnsi" w:hAnsiTheme="minorHAnsi" w:cstheme="minorHAnsi"/>
        </w:rPr>
        <w:t xml:space="preserve">O </w:t>
      </w:r>
      <w:r w:rsidR="00EB22DE" w:rsidRPr="001B0B68">
        <w:rPr>
          <w:rFonts w:asciiTheme="minorHAnsi" w:eastAsiaTheme="minorEastAsia" w:hAnsiTheme="minorHAnsi" w:cs="Arial"/>
          <w:color w:val="0D0D0D"/>
        </w:rPr>
        <w:t>projeto contempla grandes bairros estratégicos na nossa cidade, são eles: Centro, Jardim Brasil, Praia, Balneário Arpoador, Caraminguava, Caraguava, Jardim Veneza, Bairro dos Prados e Jardim Somar</w:t>
      </w:r>
      <w:r w:rsidR="00EB22DE" w:rsidRPr="00613316">
        <w:rPr>
          <w:rFonts w:asciiTheme="minorHAnsi" w:eastAsiaTheme="minorEastAsia" w:hAnsiTheme="minorHAnsi" w:cs="Arial"/>
          <w:b/>
          <w:color w:val="0D0D0D"/>
        </w:rPr>
        <w:t>.</w:t>
      </w:r>
      <w:r w:rsidR="00F51127" w:rsidRPr="00613316">
        <w:rPr>
          <w:rFonts w:asciiTheme="minorHAnsi" w:eastAsiaTheme="minorEastAsia" w:hAnsiTheme="minorHAnsi" w:cs="Arial"/>
          <w:b/>
          <w:color w:val="0D0D0D"/>
        </w:rPr>
        <w:t xml:space="preserve"> </w:t>
      </w:r>
      <w:r w:rsidR="00DE70B4" w:rsidRPr="00613316">
        <w:rPr>
          <w:rFonts w:asciiTheme="minorHAnsi" w:hAnsiTheme="minorHAnsi" w:cstheme="minorHAnsi"/>
          <w:b/>
        </w:rPr>
        <w:t xml:space="preserve">Neste mês de </w:t>
      </w:r>
      <w:r w:rsidR="0041627B">
        <w:rPr>
          <w:rFonts w:asciiTheme="minorHAnsi" w:hAnsiTheme="minorHAnsi" w:cstheme="minorHAnsi"/>
          <w:b/>
        </w:rPr>
        <w:t>JU</w:t>
      </w:r>
      <w:r w:rsidR="00F21184">
        <w:rPr>
          <w:rFonts w:asciiTheme="minorHAnsi" w:hAnsiTheme="minorHAnsi" w:cstheme="minorHAnsi"/>
          <w:b/>
        </w:rPr>
        <w:t>LH</w:t>
      </w:r>
      <w:r w:rsidR="0041627B">
        <w:rPr>
          <w:rFonts w:asciiTheme="minorHAnsi" w:hAnsiTheme="minorHAnsi" w:cstheme="minorHAnsi"/>
          <w:b/>
        </w:rPr>
        <w:t>O</w:t>
      </w:r>
      <w:r w:rsidR="00BB183A" w:rsidRPr="00613316">
        <w:rPr>
          <w:rFonts w:asciiTheme="minorHAnsi" w:hAnsiTheme="minorHAnsi" w:cstheme="minorHAnsi"/>
          <w:b/>
        </w:rPr>
        <w:t xml:space="preserve"> atletas de todas as categorias</w:t>
      </w:r>
      <w:proofErr w:type="gramStart"/>
      <w:r w:rsidR="00BB183A" w:rsidRPr="00613316">
        <w:rPr>
          <w:rFonts w:asciiTheme="minorHAnsi" w:hAnsiTheme="minorHAnsi" w:cstheme="minorHAnsi"/>
          <w:b/>
        </w:rPr>
        <w:t xml:space="preserve"> </w:t>
      </w:r>
      <w:r w:rsidR="00FB2C25" w:rsidRPr="00613316">
        <w:rPr>
          <w:rFonts w:asciiTheme="minorHAnsi" w:hAnsiTheme="minorHAnsi" w:cstheme="minorHAnsi"/>
          <w:b/>
        </w:rPr>
        <w:t xml:space="preserve"> </w:t>
      </w:r>
      <w:proofErr w:type="gramEnd"/>
      <w:r w:rsidR="00FB2C25" w:rsidRPr="00613316">
        <w:rPr>
          <w:rFonts w:asciiTheme="minorHAnsi" w:hAnsiTheme="minorHAnsi" w:cstheme="minorHAnsi"/>
          <w:b/>
        </w:rPr>
        <w:t xml:space="preserve">participaram </w:t>
      </w:r>
      <w:r w:rsidR="00613316" w:rsidRPr="00613316">
        <w:rPr>
          <w:rFonts w:asciiTheme="minorHAnsi" w:hAnsiTheme="minorHAnsi" w:cstheme="minorHAnsi"/>
          <w:b/>
        </w:rPr>
        <w:t>do</w:t>
      </w:r>
      <w:r w:rsidR="0041627B">
        <w:rPr>
          <w:rFonts w:asciiTheme="minorHAnsi" w:hAnsiTheme="minorHAnsi" w:cstheme="minorHAnsi"/>
          <w:b/>
        </w:rPr>
        <w:t xml:space="preserve"> Campeonato </w:t>
      </w:r>
      <w:r w:rsidR="00F02DF6">
        <w:rPr>
          <w:rFonts w:asciiTheme="minorHAnsi" w:hAnsiTheme="minorHAnsi" w:cstheme="minorHAnsi"/>
          <w:b/>
        </w:rPr>
        <w:t xml:space="preserve"> Inter regional de Regatas, Jogos Regionais, Torneio de no município de Jacupiranga e </w:t>
      </w:r>
      <w:r w:rsidR="0041627B">
        <w:rPr>
          <w:rFonts w:asciiTheme="minorHAnsi" w:hAnsiTheme="minorHAnsi" w:cstheme="minorHAnsi"/>
          <w:b/>
        </w:rPr>
        <w:t>Paulista Master na cidade de Ribeirão Preto e</w:t>
      </w:r>
      <w:r w:rsidR="00F02DF6">
        <w:rPr>
          <w:rFonts w:asciiTheme="minorHAnsi" w:hAnsiTheme="minorHAnsi" w:cstheme="minorHAnsi"/>
          <w:b/>
        </w:rPr>
        <w:t xml:space="preserve"> 25/06 na cidade de Jacupiranga e do maior torneio Nacional “Torneio </w:t>
      </w:r>
      <w:proofErr w:type="spellStart"/>
      <w:r w:rsidR="00F02DF6">
        <w:rPr>
          <w:rFonts w:asciiTheme="minorHAnsi" w:hAnsiTheme="minorHAnsi" w:cstheme="minorHAnsi"/>
          <w:b/>
        </w:rPr>
        <w:t>Budokan</w:t>
      </w:r>
      <w:proofErr w:type="spellEnd"/>
      <w:r w:rsidR="00F02DF6">
        <w:rPr>
          <w:rFonts w:asciiTheme="minorHAnsi" w:hAnsiTheme="minorHAnsi" w:cstheme="minorHAnsi"/>
          <w:b/>
        </w:rPr>
        <w:t xml:space="preserve">” </w:t>
      </w:r>
      <w:r w:rsidR="0041627B">
        <w:rPr>
          <w:rFonts w:asciiTheme="minorHAnsi" w:hAnsiTheme="minorHAnsi" w:cstheme="minorHAnsi"/>
          <w:b/>
        </w:rPr>
        <w:t xml:space="preserve">todas as categorias eventos </w:t>
      </w:r>
      <w:r w:rsidR="00BB183A" w:rsidRPr="00613316">
        <w:rPr>
          <w:rFonts w:asciiTheme="minorHAnsi" w:hAnsiTheme="minorHAnsi" w:cstheme="minorHAnsi"/>
          <w:b/>
        </w:rPr>
        <w:t>organizado pel</w:t>
      </w:r>
      <w:r w:rsidR="00613316" w:rsidRPr="00613316">
        <w:rPr>
          <w:rFonts w:asciiTheme="minorHAnsi" w:hAnsiTheme="minorHAnsi" w:cstheme="minorHAnsi"/>
          <w:b/>
        </w:rPr>
        <w:t>a Federação paulista de Judô</w:t>
      </w:r>
      <w:r w:rsidR="001B0B68" w:rsidRPr="00613316">
        <w:rPr>
          <w:rFonts w:asciiTheme="minorHAnsi" w:hAnsiTheme="minorHAnsi" w:cstheme="minorHAnsi"/>
          <w:b/>
        </w:rPr>
        <w:t>.</w:t>
      </w:r>
      <w:r w:rsidRPr="001B0B68">
        <w:rPr>
          <w:rFonts w:asciiTheme="minorHAnsi" w:hAnsiTheme="minorHAnsi" w:cstheme="minorHAnsi"/>
        </w:rPr>
        <w:t xml:space="preserve"> O Projeto de Judô tem um cunho esportivo-educacional, possibilitar aos alunos conhecer, desenvolver e aprimorar conhecimentos teóricos e práticos do Judô, por meio de atividades lúdico-esportivas para o desenvolvimento dos aspectos físicos e motores do esporte, além de aspectos psicológicos, sociais e afetivos aos seus praticantes que lhes possam servir como forma educativa dentro e fora da escola. Praticar uma atividade esportiva que venha a trazer ganhos educativos para sua vida, colaborando com os valores educacionais associados a um melhor modo de viver.  </w:t>
      </w:r>
      <w:r w:rsidR="005B2232" w:rsidRPr="001B0B68">
        <w:rPr>
          <w:rFonts w:asciiTheme="minorHAnsi" w:hAnsiTheme="minorHAnsi" w:cstheme="minorHAnsi"/>
        </w:rPr>
        <w:t>Em anexo encaminhamos o relatório fotográfico com as evidencias das aulas aplicadas, planilha quantitativa dos alunos e demonstrativo de faixa etária</w:t>
      </w:r>
      <w:r w:rsidR="00B42507">
        <w:rPr>
          <w:rFonts w:asciiTheme="minorHAnsi" w:hAnsiTheme="minorHAnsi" w:cstheme="minorHAnsi"/>
        </w:rPr>
        <w:t xml:space="preserve">. </w:t>
      </w:r>
      <w:r w:rsidRPr="001B0B68">
        <w:rPr>
          <w:rFonts w:asciiTheme="minorHAnsi" w:hAnsiTheme="minorHAnsi" w:cstheme="minorHAnsi"/>
        </w:rPr>
        <w:t>Para tanto descrevemos abaixo relatório de aulas de forma individual de cada monitor esportivo.</w:t>
      </w:r>
    </w:p>
    <w:p w14:paraId="13A5A2EF" w14:textId="799642DA" w:rsidR="004D6C4A" w:rsidRDefault="004D6C4A" w:rsidP="009944FA">
      <w:pPr>
        <w:pStyle w:val="s11"/>
        <w:spacing w:before="0" w:beforeAutospacing="0" w:after="0" w:afterAutospacing="0"/>
        <w:jc w:val="both"/>
      </w:pPr>
    </w:p>
    <w:p w14:paraId="34A6F0E2" w14:textId="77777777" w:rsidR="00613316" w:rsidRDefault="00613316" w:rsidP="009944FA">
      <w:pPr>
        <w:pStyle w:val="s11"/>
        <w:spacing w:before="0" w:beforeAutospacing="0" w:after="0" w:afterAutospacing="0"/>
        <w:jc w:val="both"/>
      </w:pPr>
    </w:p>
    <w:p w14:paraId="0373E420" w14:textId="77777777" w:rsidR="00613316" w:rsidRDefault="00613316" w:rsidP="009944FA">
      <w:pPr>
        <w:pStyle w:val="s11"/>
        <w:spacing w:before="0" w:beforeAutospacing="0" w:after="0" w:afterAutospacing="0"/>
        <w:jc w:val="both"/>
      </w:pPr>
    </w:p>
    <w:p w14:paraId="100340D2" w14:textId="77777777" w:rsidR="00613316" w:rsidRDefault="00613316" w:rsidP="009944FA">
      <w:pPr>
        <w:pStyle w:val="s11"/>
        <w:spacing w:before="0" w:beforeAutospacing="0" w:after="0" w:afterAutospacing="0"/>
        <w:jc w:val="both"/>
      </w:pPr>
    </w:p>
    <w:p w14:paraId="67DA7DAC" w14:textId="77777777" w:rsidR="00613316" w:rsidRDefault="00613316" w:rsidP="009944FA">
      <w:pPr>
        <w:pStyle w:val="s11"/>
        <w:spacing w:before="0" w:beforeAutospacing="0" w:after="0" w:afterAutospacing="0"/>
        <w:jc w:val="both"/>
      </w:pPr>
    </w:p>
    <w:p w14:paraId="79E5DAD6" w14:textId="6615E57E" w:rsidR="00A85552" w:rsidRDefault="003624B0" w:rsidP="005B2232">
      <w:pPr>
        <w:pStyle w:val="s11"/>
        <w:spacing w:before="0" w:beforeAutospacing="0" w:after="0" w:afterAutospacing="0" w:line="360" w:lineRule="auto"/>
        <w:ind w:firstLine="708"/>
        <w:jc w:val="center"/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Re</w:t>
      </w:r>
      <w:r w:rsidR="00101328"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sumo das</w:t>
      </w:r>
      <w:r w:rsidR="000341A2"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 atividades Núcleo Centro de artes Marciais:</w:t>
      </w:r>
    </w:p>
    <w:p w14:paraId="106A610F" w14:textId="5C1A237C" w:rsidR="005B2232" w:rsidRDefault="005B2232" w:rsidP="005B2232">
      <w:pPr>
        <w:pStyle w:val="s11"/>
        <w:spacing w:before="0" w:beforeAutospacing="0" w:after="0" w:afterAutospacing="0" w:line="360" w:lineRule="auto"/>
        <w:ind w:firstLine="708"/>
        <w:jc w:val="center"/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</w:p>
    <w:p w14:paraId="2EFD0EE0" w14:textId="1B1C1714" w:rsidR="008F52F2" w:rsidRPr="009944FA" w:rsidRDefault="0024255F" w:rsidP="002F0F1E">
      <w:pPr>
        <w:pStyle w:val="s8"/>
        <w:spacing w:before="0" w:beforeAutospacing="0" w:after="0" w:afterAutospacing="0"/>
        <w:ind w:left="708" w:firstLine="45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Monitores </w:t>
      </w:r>
      <w:proofErr w:type="spellStart"/>
      <w:r w:rsidRPr="009944FA">
        <w:rPr>
          <w:rFonts w:asciiTheme="minorHAnsi" w:hAnsiTheme="minorHAnsi" w:cstheme="minorHAnsi"/>
          <w:sz w:val="22"/>
          <w:szCs w:val="22"/>
        </w:rPr>
        <w:t>Yago</w:t>
      </w:r>
      <w:proofErr w:type="spellEnd"/>
      <w:r w:rsidRPr="009944FA">
        <w:rPr>
          <w:rFonts w:asciiTheme="minorHAnsi" w:hAnsiTheme="minorHAnsi" w:cstheme="minorHAnsi"/>
          <w:sz w:val="22"/>
          <w:szCs w:val="22"/>
        </w:rPr>
        <w:t xml:space="preserve"> </w:t>
      </w:r>
      <w:r w:rsidR="008F52F2" w:rsidRPr="009944FA">
        <w:rPr>
          <w:rFonts w:asciiTheme="minorHAnsi" w:hAnsiTheme="minorHAnsi" w:cstheme="minorHAnsi"/>
          <w:sz w:val="22"/>
          <w:szCs w:val="22"/>
        </w:rPr>
        <w:t>dos Santos</w:t>
      </w:r>
      <w:r w:rsidRPr="009944FA">
        <w:rPr>
          <w:rFonts w:asciiTheme="minorHAnsi" w:hAnsiTheme="minorHAnsi" w:cstheme="minorHAnsi"/>
          <w:sz w:val="22"/>
          <w:szCs w:val="22"/>
        </w:rPr>
        <w:t xml:space="preserve">, Juan </w:t>
      </w:r>
      <w:proofErr w:type="spellStart"/>
      <w:proofErr w:type="gramStart"/>
      <w:r w:rsidRPr="009944FA">
        <w:rPr>
          <w:rFonts w:asciiTheme="minorHAnsi" w:hAnsiTheme="minorHAnsi" w:cstheme="minorHAnsi"/>
          <w:sz w:val="22"/>
          <w:szCs w:val="22"/>
        </w:rPr>
        <w:t>tavares</w:t>
      </w:r>
      <w:proofErr w:type="spellEnd"/>
      <w:proofErr w:type="gramEnd"/>
      <w:r w:rsidRPr="009944FA">
        <w:rPr>
          <w:rFonts w:asciiTheme="minorHAnsi" w:hAnsiTheme="minorHAnsi" w:cstheme="minorHAnsi"/>
          <w:sz w:val="22"/>
          <w:szCs w:val="22"/>
        </w:rPr>
        <w:t xml:space="preserve"> do Amaral e </w:t>
      </w:r>
      <w:r w:rsidR="00F87385">
        <w:rPr>
          <w:rFonts w:asciiTheme="minorHAnsi" w:hAnsiTheme="minorHAnsi" w:cstheme="minorHAnsi"/>
          <w:sz w:val="22"/>
          <w:szCs w:val="22"/>
        </w:rPr>
        <w:t>Andressa dos Santos</w:t>
      </w:r>
      <w:r w:rsidRPr="009944FA">
        <w:rPr>
          <w:rFonts w:asciiTheme="minorHAnsi" w:hAnsiTheme="minorHAnsi" w:cstheme="minorHAnsi"/>
          <w:sz w:val="22"/>
          <w:szCs w:val="22"/>
        </w:rPr>
        <w:t xml:space="preserve"> atenderam em alunos todos os dias da semana </w:t>
      </w:r>
      <w:r w:rsidR="008F52F2" w:rsidRPr="009944FA">
        <w:rPr>
          <w:rFonts w:asciiTheme="minorHAnsi" w:hAnsiTheme="minorHAnsi" w:cstheme="minorHAnsi"/>
          <w:sz w:val="22"/>
          <w:szCs w:val="22"/>
        </w:rPr>
        <w:t xml:space="preserve">e temos a informar o que segue: </w:t>
      </w:r>
    </w:p>
    <w:p w14:paraId="10091ABC" w14:textId="77777777" w:rsidR="00DA6323" w:rsidRPr="009944FA" w:rsidRDefault="00DA6323" w:rsidP="009944FA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726F6FD" w14:textId="24FFB0C4" w:rsidR="00A00552" w:rsidRPr="005B2232" w:rsidRDefault="002A1A09" w:rsidP="00A00552">
      <w:pPr>
        <w:pStyle w:val="s8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A aula ministrada pelo </w:t>
      </w:r>
      <w:proofErr w:type="spellStart"/>
      <w:r w:rsidR="00F87385">
        <w:rPr>
          <w:rFonts w:asciiTheme="minorHAnsi" w:hAnsiTheme="minorHAnsi" w:cstheme="minorHAnsi"/>
          <w:b/>
          <w:sz w:val="22"/>
          <w:szCs w:val="22"/>
        </w:rPr>
        <w:t>Sensei</w:t>
      </w:r>
      <w:proofErr w:type="spellEnd"/>
      <w:r w:rsidR="00F87385">
        <w:rPr>
          <w:rFonts w:asciiTheme="minorHAnsi" w:hAnsiTheme="minorHAnsi" w:cstheme="minorHAnsi"/>
          <w:b/>
          <w:sz w:val="22"/>
          <w:szCs w:val="22"/>
        </w:rPr>
        <w:t xml:space="preserve"> Andressa</w:t>
      </w:r>
      <w:r w:rsidRPr="009944FA">
        <w:rPr>
          <w:rFonts w:asciiTheme="minorHAnsi" w:hAnsiTheme="minorHAnsi" w:cstheme="minorHAnsi"/>
          <w:sz w:val="22"/>
          <w:szCs w:val="22"/>
        </w:rPr>
        <w:t xml:space="preserve"> desenvolve</w:t>
      </w:r>
      <w:r w:rsidR="0024255F" w:rsidRPr="009944FA">
        <w:rPr>
          <w:rFonts w:asciiTheme="minorHAnsi" w:hAnsiTheme="minorHAnsi" w:cstheme="minorHAnsi"/>
          <w:sz w:val="22"/>
          <w:szCs w:val="22"/>
        </w:rPr>
        <w:t xml:space="preserve"> atividades de técnicas básicas, noção de luta e competição de judô, de forma simplificada e com atividades lúdicas, tendo em vista o público formado por alunos entre 05 e 12 anos de idade. Mesmo tendo como base o método tradicional de ensino do judô é usado uma </w:t>
      </w:r>
      <w:r w:rsidR="008F52F2" w:rsidRPr="009944FA">
        <w:rPr>
          <w:rFonts w:asciiTheme="minorHAnsi" w:hAnsiTheme="minorHAnsi" w:cstheme="minorHAnsi"/>
          <w:sz w:val="22"/>
          <w:szCs w:val="22"/>
        </w:rPr>
        <w:t>a</w:t>
      </w:r>
      <w:r w:rsidR="0024255F" w:rsidRPr="009944FA">
        <w:rPr>
          <w:rFonts w:asciiTheme="minorHAnsi" w:hAnsiTheme="minorHAnsi" w:cstheme="minorHAnsi"/>
          <w:sz w:val="22"/>
          <w:szCs w:val="22"/>
        </w:rPr>
        <w:t>bor</w:t>
      </w:r>
      <w:r w:rsidR="008F52F2" w:rsidRPr="009944FA">
        <w:rPr>
          <w:rFonts w:asciiTheme="minorHAnsi" w:hAnsiTheme="minorHAnsi" w:cstheme="minorHAnsi"/>
          <w:sz w:val="22"/>
          <w:szCs w:val="22"/>
        </w:rPr>
        <w:t>dagem integral com uso de jogos e atividades lúdicas com</w:t>
      </w:r>
      <w:r w:rsidR="0024255F" w:rsidRPr="009944FA">
        <w:rPr>
          <w:rFonts w:asciiTheme="minorHAnsi" w:hAnsiTheme="minorHAnsi" w:cstheme="minorHAnsi"/>
          <w:sz w:val="22"/>
          <w:szCs w:val="22"/>
        </w:rPr>
        <w:t xml:space="preserve"> participação mais ativa dos alunos na construção do treino, como introduzir aos alunos nomenclaturas das técnicas e outros aspectos </w:t>
      </w:r>
      <w:r w:rsidR="008F52F2" w:rsidRPr="009944FA">
        <w:rPr>
          <w:rFonts w:asciiTheme="minorHAnsi" w:hAnsiTheme="minorHAnsi" w:cstheme="minorHAnsi"/>
          <w:sz w:val="22"/>
          <w:szCs w:val="22"/>
        </w:rPr>
        <w:t>relacionados</w:t>
      </w:r>
      <w:r w:rsidR="0024255F" w:rsidRPr="009944FA">
        <w:rPr>
          <w:rFonts w:asciiTheme="minorHAnsi" w:hAnsiTheme="minorHAnsi" w:cstheme="minorHAnsi"/>
          <w:sz w:val="22"/>
          <w:szCs w:val="22"/>
        </w:rPr>
        <w:t xml:space="preserve"> à atividade, no idioma japonês</w:t>
      </w:r>
      <w:r w:rsidR="008F52F2" w:rsidRPr="009944FA">
        <w:rPr>
          <w:rFonts w:asciiTheme="minorHAnsi" w:hAnsiTheme="minorHAnsi" w:cstheme="minorHAnsi"/>
          <w:b/>
          <w:sz w:val="22"/>
          <w:szCs w:val="22"/>
        </w:rPr>
        <w:t>.</w:t>
      </w:r>
      <w:r w:rsidR="004C63C6" w:rsidRPr="009944F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61A820" w14:textId="77777777" w:rsidR="003F0F7B" w:rsidRPr="009944FA" w:rsidRDefault="003F0F7B" w:rsidP="003F0F7B">
      <w:pPr>
        <w:pStyle w:val="s8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BC39409" w14:textId="09854ACD" w:rsidR="008F52F2" w:rsidRDefault="008F52F2" w:rsidP="009944FA">
      <w:pPr>
        <w:pStyle w:val="s8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As aulas ministradas pelo </w:t>
      </w:r>
      <w:proofErr w:type="spellStart"/>
      <w:r w:rsidRPr="009944FA">
        <w:rPr>
          <w:rFonts w:asciiTheme="minorHAnsi" w:hAnsiTheme="minorHAnsi" w:cstheme="minorHAnsi"/>
          <w:b/>
          <w:sz w:val="22"/>
          <w:szCs w:val="22"/>
        </w:rPr>
        <w:t>Sensei</w:t>
      </w:r>
      <w:proofErr w:type="spellEnd"/>
      <w:r w:rsidRPr="009944FA">
        <w:rPr>
          <w:rFonts w:asciiTheme="minorHAnsi" w:hAnsiTheme="minorHAnsi" w:cstheme="minorHAnsi"/>
          <w:b/>
          <w:sz w:val="22"/>
          <w:szCs w:val="22"/>
        </w:rPr>
        <w:t xml:space="preserve"> Juan </w:t>
      </w:r>
      <w:proofErr w:type="spellStart"/>
      <w:r w:rsidRPr="009944FA">
        <w:rPr>
          <w:rFonts w:asciiTheme="minorHAnsi" w:hAnsiTheme="minorHAnsi" w:cstheme="minorHAnsi"/>
          <w:b/>
          <w:sz w:val="22"/>
          <w:szCs w:val="22"/>
        </w:rPr>
        <w:t>tavares</w:t>
      </w:r>
      <w:proofErr w:type="spellEnd"/>
      <w:r w:rsidRPr="009944FA">
        <w:rPr>
          <w:rFonts w:asciiTheme="minorHAnsi" w:hAnsiTheme="minorHAnsi" w:cstheme="minorHAnsi"/>
          <w:sz w:val="22"/>
          <w:szCs w:val="22"/>
        </w:rPr>
        <w:t xml:space="preserve"> desenvolve um trabalho de força, equilíbrio, flexibilidade, lateralidade e consciência corporal, o público é formado por alunos entre 12 e 18 anos, influenciado os alunos a criar hábito saudáveis na alimentação e higiene com conversas durante as aulas.</w:t>
      </w:r>
    </w:p>
    <w:p w14:paraId="7934B5A1" w14:textId="5AA8DD75" w:rsidR="003F0F7B" w:rsidRPr="009944FA" w:rsidRDefault="003F0F7B" w:rsidP="003F0F7B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D9663E8" w14:textId="4442ECBB" w:rsidR="00A00552" w:rsidRDefault="008F52F2" w:rsidP="002F0F1E">
      <w:pPr>
        <w:pStyle w:val="s8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 As aulas ministradas pelo</w:t>
      </w:r>
      <w:r w:rsidRPr="009944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44FA">
        <w:rPr>
          <w:rFonts w:asciiTheme="minorHAnsi" w:hAnsiTheme="minorHAnsi" w:cstheme="minorHAnsi"/>
          <w:b/>
          <w:sz w:val="22"/>
          <w:szCs w:val="22"/>
        </w:rPr>
        <w:t>sensei</w:t>
      </w:r>
      <w:proofErr w:type="spellEnd"/>
      <w:r w:rsidRPr="009944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944FA">
        <w:rPr>
          <w:rFonts w:asciiTheme="minorHAnsi" w:hAnsiTheme="minorHAnsi" w:cstheme="minorHAnsi"/>
          <w:b/>
          <w:sz w:val="22"/>
          <w:szCs w:val="22"/>
        </w:rPr>
        <w:t>Yago</w:t>
      </w:r>
      <w:proofErr w:type="spellEnd"/>
      <w:r w:rsidRPr="009944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4976">
        <w:rPr>
          <w:rFonts w:asciiTheme="minorHAnsi" w:hAnsiTheme="minorHAnsi" w:cstheme="minorHAnsi"/>
          <w:b/>
          <w:sz w:val="22"/>
          <w:szCs w:val="22"/>
        </w:rPr>
        <w:t>:</w:t>
      </w:r>
      <w:proofErr w:type="gramEnd"/>
      <w:r w:rsidR="000A49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44FA">
        <w:rPr>
          <w:rFonts w:asciiTheme="minorHAnsi" w:hAnsiTheme="minorHAnsi" w:cstheme="minorHAnsi"/>
          <w:sz w:val="22"/>
          <w:szCs w:val="22"/>
        </w:rPr>
        <w:t>desenvolve um trabalho de alto rendimento dos alunos c</w:t>
      </w:r>
      <w:r w:rsidR="004C63C6" w:rsidRPr="009944FA">
        <w:rPr>
          <w:rFonts w:asciiTheme="minorHAnsi" w:hAnsiTheme="minorHAnsi" w:cstheme="minorHAnsi"/>
          <w:sz w:val="22"/>
          <w:szCs w:val="22"/>
        </w:rPr>
        <w:t xml:space="preserve">om técnicas aprimoradas do judô, inicialmente as aulas se dão com alongamento dinâmico e aquecimento sempre utilizando palavras em japonês pra fixas os nomes e números na língua. No </w:t>
      </w:r>
      <w:proofErr w:type="spellStart"/>
      <w:r w:rsidR="004C63C6" w:rsidRPr="009944FA">
        <w:rPr>
          <w:rFonts w:asciiTheme="minorHAnsi" w:hAnsiTheme="minorHAnsi" w:cstheme="minorHAnsi"/>
          <w:sz w:val="22"/>
          <w:szCs w:val="22"/>
        </w:rPr>
        <w:t>uchikomi</w:t>
      </w:r>
      <w:proofErr w:type="spellEnd"/>
      <w:r w:rsidR="004C63C6" w:rsidRPr="009944FA">
        <w:rPr>
          <w:rFonts w:asciiTheme="minorHAnsi" w:hAnsiTheme="minorHAnsi" w:cstheme="minorHAnsi"/>
          <w:sz w:val="22"/>
          <w:szCs w:val="22"/>
        </w:rPr>
        <w:t xml:space="preserve"> técnica de golpes trabalhando a resistência e eficiência dos golpes, através de </w:t>
      </w:r>
      <w:proofErr w:type="spellStart"/>
      <w:r w:rsidR="004C63C6" w:rsidRPr="009944FA">
        <w:rPr>
          <w:rFonts w:asciiTheme="minorHAnsi" w:hAnsiTheme="minorHAnsi" w:cstheme="minorHAnsi"/>
          <w:sz w:val="22"/>
          <w:szCs w:val="22"/>
        </w:rPr>
        <w:t>naguekomis</w:t>
      </w:r>
      <w:proofErr w:type="spellEnd"/>
      <w:r w:rsidR="004C63C6" w:rsidRPr="009944FA">
        <w:rPr>
          <w:rFonts w:asciiTheme="minorHAnsi" w:hAnsiTheme="minorHAnsi" w:cstheme="minorHAnsi"/>
          <w:sz w:val="22"/>
          <w:szCs w:val="22"/>
        </w:rPr>
        <w:t xml:space="preserve"> e estudo de estratégias por meio do estudo de regras do judô atua, por fim são feitas lutas que após o termino e realizado mais período de alongamento para prevenção de dores </w:t>
      </w:r>
      <w:r w:rsidR="009944FA" w:rsidRPr="009944FA">
        <w:rPr>
          <w:rFonts w:asciiTheme="minorHAnsi" w:hAnsiTheme="minorHAnsi" w:cstheme="minorHAnsi"/>
          <w:sz w:val="22"/>
          <w:szCs w:val="22"/>
        </w:rPr>
        <w:t>musculares</w:t>
      </w:r>
      <w:r w:rsidR="004C63C6" w:rsidRPr="009944FA">
        <w:rPr>
          <w:rFonts w:asciiTheme="minorHAnsi" w:hAnsiTheme="minorHAnsi" w:cstheme="minorHAnsi"/>
          <w:sz w:val="22"/>
          <w:szCs w:val="22"/>
        </w:rPr>
        <w:t>.</w:t>
      </w:r>
    </w:p>
    <w:p w14:paraId="3AD502CE" w14:textId="77777777" w:rsidR="005B2232" w:rsidRDefault="005B2232" w:rsidP="005B2232">
      <w:pPr>
        <w:pStyle w:val="PargrafodaLista"/>
        <w:rPr>
          <w:rFonts w:cstheme="minorHAnsi"/>
        </w:rPr>
      </w:pPr>
    </w:p>
    <w:p w14:paraId="394C9552" w14:textId="18D966D7" w:rsidR="00C33C02" w:rsidRDefault="00C33C02" w:rsidP="005B2232">
      <w:pPr>
        <w:pStyle w:val="s11"/>
        <w:spacing w:before="0" w:beforeAutospacing="0" w:after="0" w:afterAutospacing="0"/>
        <w:ind w:firstLine="708"/>
        <w:jc w:val="center"/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Resumo das atividades Núcleo </w:t>
      </w:r>
      <w:proofErr w:type="spellStart"/>
      <w:r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Guarau</w:t>
      </w:r>
      <w:proofErr w:type="spellEnd"/>
      <w:r w:rsidR="00DA6323"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 / Centro Comunitário</w:t>
      </w:r>
      <w:r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:</w:t>
      </w:r>
    </w:p>
    <w:p w14:paraId="674AFCF3" w14:textId="77777777" w:rsidR="005B2232" w:rsidRPr="009944FA" w:rsidRDefault="005B2232" w:rsidP="005B2232">
      <w:pPr>
        <w:pStyle w:val="s11"/>
        <w:spacing w:before="0" w:beforeAutospacing="0" w:after="0" w:afterAutospacing="0"/>
        <w:ind w:firstLine="708"/>
        <w:jc w:val="center"/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</w:p>
    <w:p w14:paraId="28FD0D37" w14:textId="7024658E" w:rsidR="00C33C02" w:rsidRPr="009944FA" w:rsidRDefault="000A4976" w:rsidP="002F0F1E">
      <w:pPr>
        <w:pStyle w:val="s8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</w:t>
      </w:r>
      <w:r w:rsidR="00F02DF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2DF6">
        <w:rPr>
          <w:rFonts w:asciiTheme="minorHAnsi" w:hAnsiTheme="minorHAnsi" w:cstheme="minorHAnsi"/>
          <w:b/>
          <w:sz w:val="22"/>
          <w:szCs w:val="22"/>
        </w:rPr>
        <w:t>Glésia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atende em média 20</w:t>
      </w:r>
      <w:r w:rsidR="00DA6323" w:rsidRPr="009944FA">
        <w:rPr>
          <w:rFonts w:asciiTheme="minorHAnsi" w:hAnsiTheme="minorHAnsi" w:cstheme="minorHAnsi"/>
          <w:sz w:val="22"/>
          <w:szCs w:val="22"/>
        </w:rPr>
        <w:t xml:space="preserve"> alunos todos os dias da semana e temos a informar o que segue:</w:t>
      </w:r>
    </w:p>
    <w:p w14:paraId="43169B91" w14:textId="41E58FAD" w:rsidR="00DA6323" w:rsidRPr="009944FA" w:rsidRDefault="00DA6323" w:rsidP="009944FA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1FA7ACE" w14:textId="16FC853C" w:rsidR="00A00552" w:rsidRDefault="00FA7C4B" w:rsidP="009944FA">
      <w:pPr>
        <w:pStyle w:val="s8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A aula ministrada pelo </w:t>
      </w:r>
      <w:proofErr w:type="spellStart"/>
      <w:r w:rsidRPr="009944FA">
        <w:rPr>
          <w:rFonts w:asciiTheme="minorHAnsi" w:hAnsiTheme="minorHAnsi" w:cstheme="minorHAnsi"/>
          <w:b/>
          <w:sz w:val="22"/>
          <w:szCs w:val="22"/>
        </w:rPr>
        <w:t>Sensei</w:t>
      </w:r>
      <w:proofErr w:type="spellEnd"/>
      <w:r w:rsidRPr="009944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02DF6">
        <w:rPr>
          <w:rFonts w:asciiTheme="minorHAnsi" w:hAnsiTheme="minorHAnsi" w:cstheme="minorHAnsi"/>
          <w:b/>
          <w:sz w:val="22"/>
          <w:szCs w:val="22"/>
        </w:rPr>
        <w:t>Glésia</w:t>
      </w:r>
      <w:proofErr w:type="spellEnd"/>
      <w:r w:rsidR="000A4976">
        <w:rPr>
          <w:rFonts w:asciiTheme="minorHAnsi" w:hAnsiTheme="minorHAnsi" w:cstheme="minorHAnsi"/>
          <w:b/>
          <w:sz w:val="22"/>
          <w:szCs w:val="22"/>
        </w:rPr>
        <w:t>:</w:t>
      </w:r>
      <w:proofErr w:type="gramStart"/>
      <w:r w:rsidR="000A49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44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9944FA">
        <w:rPr>
          <w:rFonts w:asciiTheme="minorHAnsi" w:hAnsiTheme="minorHAnsi" w:cstheme="minorHAnsi"/>
          <w:sz w:val="22"/>
          <w:szCs w:val="22"/>
        </w:rPr>
        <w:t>desenvolve</w:t>
      </w:r>
      <w:r w:rsidR="00DE4D8E" w:rsidRPr="009944FA">
        <w:rPr>
          <w:rFonts w:asciiTheme="minorHAnsi" w:hAnsiTheme="minorHAnsi" w:cstheme="minorHAnsi"/>
          <w:sz w:val="22"/>
          <w:szCs w:val="22"/>
        </w:rPr>
        <w:t xml:space="preserve"> um trabalho de iniciação a modalidade</w:t>
      </w:r>
      <w:r w:rsidRPr="009944FA">
        <w:rPr>
          <w:rFonts w:asciiTheme="minorHAnsi" w:hAnsiTheme="minorHAnsi" w:cstheme="minorHAnsi"/>
          <w:sz w:val="22"/>
          <w:szCs w:val="22"/>
        </w:rPr>
        <w:t xml:space="preserve"> </w:t>
      </w:r>
      <w:r w:rsidR="00DE4D8E" w:rsidRPr="009944FA">
        <w:rPr>
          <w:rFonts w:asciiTheme="minorHAnsi" w:hAnsiTheme="minorHAnsi" w:cstheme="minorHAnsi"/>
          <w:sz w:val="22"/>
          <w:szCs w:val="22"/>
        </w:rPr>
        <w:t>co</w:t>
      </w:r>
      <w:r w:rsidR="002A1A09" w:rsidRPr="009944FA">
        <w:rPr>
          <w:rFonts w:asciiTheme="minorHAnsi" w:hAnsiTheme="minorHAnsi" w:cstheme="minorHAnsi"/>
          <w:sz w:val="22"/>
          <w:szCs w:val="22"/>
        </w:rPr>
        <w:t>m alunos na faixa etária de 05 a</w:t>
      </w:r>
      <w:r w:rsidR="00DE4D8E" w:rsidRPr="009944FA">
        <w:rPr>
          <w:rFonts w:asciiTheme="minorHAnsi" w:hAnsiTheme="minorHAnsi" w:cstheme="minorHAnsi"/>
          <w:sz w:val="22"/>
          <w:szCs w:val="22"/>
        </w:rPr>
        <w:t xml:space="preserve"> 18 nos, tralhando técnicas de quedas e rolamentos praticadas no judô de maneira diferenciada, fazer com que o aluno vivencie algumas técnicas trabalhadas na modalidade com domínio das ações motoras e de locomoção. C</w:t>
      </w:r>
      <w:r w:rsidRPr="009944FA">
        <w:rPr>
          <w:rFonts w:asciiTheme="minorHAnsi" w:hAnsiTheme="minorHAnsi" w:cstheme="minorHAnsi"/>
          <w:sz w:val="22"/>
          <w:szCs w:val="22"/>
        </w:rPr>
        <w:t>o</w:t>
      </w:r>
      <w:r w:rsidR="00DE4D8E" w:rsidRPr="009944FA">
        <w:rPr>
          <w:rFonts w:asciiTheme="minorHAnsi" w:hAnsiTheme="minorHAnsi" w:cstheme="minorHAnsi"/>
          <w:sz w:val="22"/>
          <w:szCs w:val="22"/>
        </w:rPr>
        <w:t xml:space="preserve">nstrução e outras possibilidades de movimentar-se corporalmente, reelaborando as práticas vivenciadas com apoio do </w:t>
      </w:r>
      <w:proofErr w:type="spellStart"/>
      <w:r w:rsidR="00DE4D8E" w:rsidRPr="009944FA">
        <w:rPr>
          <w:rFonts w:asciiTheme="minorHAnsi" w:hAnsiTheme="minorHAnsi" w:cstheme="minorHAnsi"/>
          <w:sz w:val="22"/>
          <w:szCs w:val="22"/>
        </w:rPr>
        <w:t>sensei</w:t>
      </w:r>
      <w:proofErr w:type="spellEnd"/>
      <w:r w:rsidR="00DE4D8E" w:rsidRPr="009944FA">
        <w:rPr>
          <w:rFonts w:asciiTheme="minorHAnsi" w:hAnsiTheme="minorHAnsi" w:cstheme="minorHAnsi"/>
          <w:sz w:val="22"/>
          <w:szCs w:val="22"/>
        </w:rPr>
        <w:t>.</w:t>
      </w:r>
    </w:p>
    <w:p w14:paraId="29C56A67" w14:textId="77777777" w:rsidR="00F51127" w:rsidRDefault="00F51127" w:rsidP="00F51127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ADB8E8C" w14:textId="46A5DD26" w:rsidR="00DA6323" w:rsidRPr="009944FA" w:rsidRDefault="00DA6323" w:rsidP="005B2232">
      <w:pPr>
        <w:pStyle w:val="s11"/>
        <w:spacing w:before="0" w:beforeAutospacing="0" w:after="0" w:afterAutospacing="0"/>
        <w:ind w:firstLine="708"/>
        <w:jc w:val="center"/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Resumo das atividades Núcleo / Vila </w:t>
      </w:r>
      <w:r w:rsidR="00B42507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E</w:t>
      </w:r>
      <w:r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rminda:</w:t>
      </w:r>
    </w:p>
    <w:p w14:paraId="00156A70" w14:textId="77777777" w:rsidR="00DA6323" w:rsidRPr="009944FA" w:rsidRDefault="00DA6323" w:rsidP="009944FA">
      <w:pPr>
        <w:pStyle w:val="s11"/>
        <w:spacing w:before="0" w:beforeAutospacing="0" w:after="0" w:afterAutospacing="0"/>
        <w:jc w:val="both"/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</w:p>
    <w:p w14:paraId="37D7CFE3" w14:textId="43520B75" w:rsidR="00DA6323" w:rsidRDefault="00DA6323" w:rsidP="005B2232">
      <w:pPr>
        <w:pStyle w:val="s11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Monitor </w:t>
      </w:r>
      <w:r w:rsidRPr="00900E68">
        <w:rPr>
          <w:rFonts w:asciiTheme="minorHAnsi" w:hAnsiTheme="minorHAnsi" w:cstheme="minorHAnsi"/>
          <w:b/>
          <w:sz w:val="22"/>
          <w:szCs w:val="22"/>
        </w:rPr>
        <w:t xml:space="preserve">Wanderley </w:t>
      </w:r>
      <w:r w:rsidRPr="009944FA">
        <w:rPr>
          <w:rFonts w:asciiTheme="minorHAnsi" w:hAnsiTheme="minorHAnsi" w:cstheme="minorHAnsi"/>
          <w:sz w:val="22"/>
          <w:szCs w:val="22"/>
        </w:rPr>
        <w:t>e atende em média 30 alunos todos os dias da semana e temos a informar o que segue</w:t>
      </w:r>
      <w:r w:rsidR="009944FA" w:rsidRPr="009944FA">
        <w:rPr>
          <w:rFonts w:asciiTheme="minorHAnsi" w:hAnsiTheme="minorHAnsi" w:cstheme="minorHAnsi"/>
          <w:sz w:val="22"/>
          <w:szCs w:val="22"/>
        </w:rPr>
        <w:t>:</w:t>
      </w:r>
    </w:p>
    <w:p w14:paraId="708FFBC0" w14:textId="77777777" w:rsidR="00F02DF6" w:rsidRDefault="00F02DF6" w:rsidP="005B2232">
      <w:pPr>
        <w:pStyle w:val="s11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EB9F45A" w14:textId="77777777" w:rsidR="00F02DF6" w:rsidRDefault="00F02DF6" w:rsidP="005B2232">
      <w:pPr>
        <w:pStyle w:val="s11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EE0076D" w14:textId="77777777" w:rsidR="00F02DF6" w:rsidRDefault="00F02DF6" w:rsidP="005B2232">
      <w:pPr>
        <w:pStyle w:val="s11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3899533" w14:textId="77777777" w:rsidR="00F02DF6" w:rsidRDefault="00F02DF6" w:rsidP="005B2232">
      <w:pPr>
        <w:pStyle w:val="s11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719AC3E" w14:textId="77777777" w:rsidR="003F0F7B" w:rsidRPr="009944FA" w:rsidRDefault="003F0F7B" w:rsidP="009944FA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1547E07" w14:textId="77777777" w:rsidR="00F02DF6" w:rsidRDefault="00FA7C4B" w:rsidP="00A00552">
      <w:pPr>
        <w:pStyle w:val="s8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A aula ministrada pelo </w:t>
      </w:r>
      <w:proofErr w:type="spellStart"/>
      <w:r w:rsidRPr="009944FA">
        <w:rPr>
          <w:rFonts w:asciiTheme="minorHAnsi" w:hAnsiTheme="minorHAnsi" w:cstheme="minorHAnsi"/>
          <w:b/>
          <w:sz w:val="22"/>
          <w:szCs w:val="22"/>
        </w:rPr>
        <w:t>Sensei</w:t>
      </w:r>
      <w:proofErr w:type="spellEnd"/>
      <w:r w:rsidRPr="009944FA">
        <w:rPr>
          <w:rFonts w:asciiTheme="minorHAnsi" w:hAnsiTheme="minorHAnsi" w:cstheme="minorHAnsi"/>
          <w:b/>
          <w:sz w:val="22"/>
          <w:szCs w:val="22"/>
        </w:rPr>
        <w:t xml:space="preserve"> Wanderlei</w:t>
      </w:r>
      <w:r w:rsidR="000A4976">
        <w:rPr>
          <w:rFonts w:asciiTheme="minorHAnsi" w:hAnsiTheme="minorHAnsi" w:cstheme="minorHAnsi"/>
          <w:b/>
          <w:sz w:val="22"/>
          <w:szCs w:val="22"/>
        </w:rPr>
        <w:t>:</w:t>
      </w:r>
      <w:proofErr w:type="gramStart"/>
      <w:r w:rsidR="000A49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44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9944FA">
        <w:rPr>
          <w:rFonts w:asciiTheme="minorHAnsi" w:hAnsiTheme="minorHAnsi" w:cstheme="minorHAnsi"/>
          <w:sz w:val="22"/>
          <w:szCs w:val="22"/>
        </w:rPr>
        <w:t xml:space="preserve">desenvolve um trabalho de iniciação e alto rendimento divido em turmas distintas, alunos da iniciação é trabalhado alongamento </w:t>
      </w:r>
    </w:p>
    <w:p w14:paraId="1E32F711" w14:textId="77777777" w:rsidR="00F02DF6" w:rsidRDefault="00F02DF6" w:rsidP="00F02DF6">
      <w:pPr>
        <w:pStyle w:val="s8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43D1A93" w14:textId="77777777" w:rsidR="00F02DF6" w:rsidRDefault="00F02DF6" w:rsidP="00F02DF6">
      <w:pPr>
        <w:pStyle w:val="s8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6D56E4" w14:textId="1173AFFB" w:rsidR="00613316" w:rsidRDefault="00FA7C4B" w:rsidP="00F02DF6">
      <w:pPr>
        <w:pStyle w:val="s8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944FA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9944FA">
        <w:rPr>
          <w:rFonts w:asciiTheme="minorHAnsi" w:hAnsiTheme="minorHAnsi" w:cstheme="minorHAnsi"/>
          <w:sz w:val="22"/>
          <w:szCs w:val="22"/>
        </w:rPr>
        <w:t xml:space="preserve"> membros superiores e inferiores posteriormente inicia-se com aquecimento. A primeira atividade são brincadeiras como </w:t>
      </w:r>
      <w:proofErr w:type="gramStart"/>
      <w:r w:rsidRPr="009944FA">
        <w:rPr>
          <w:rFonts w:asciiTheme="minorHAnsi" w:hAnsiTheme="minorHAnsi" w:cstheme="minorHAnsi"/>
          <w:sz w:val="22"/>
          <w:szCs w:val="22"/>
        </w:rPr>
        <w:t xml:space="preserve">pega </w:t>
      </w:r>
      <w:proofErr w:type="spellStart"/>
      <w:r w:rsidRPr="009944FA">
        <w:rPr>
          <w:rFonts w:asciiTheme="minorHAnsi" w:hAnsiTheme="minorHAnsi" w:cstheme="minorHAnsi"/>
          <w:sz w:val="22"/>
          <w:szCs w:val="22"/>
        </w:rPr>
        <w:t>pega</w:t>
      </w:r>
      <w:proofErr w:type="spellEnd"/>
      <w:proofErr w:type="gramEnd"/>
      <w:r w:rsidRPr="009944FA">
        <w:rPr>
          <w:rFonts w:asciiTheme="minorHAnsi" w:hAnsiTheme="minorHAnsi" w:cstheme="minorHAnsi"/>
          <w:sz w:val="22"/>
          <w:szCs w:val="22"/>
        </w:rPr>
        <w:t xml:space="preserve">, futebol caranguejo e volt à calma, com a intenção de fazer com que alunos reconheça as possiblidades de </w:t>
      </w:r>
    </w:p>
    <w:p w14:paraId="0466201A" w14:textId="77777777" w:rsidR="00613316" w:rsidRDefault="00613316" w:rsidP="00613316">
      <w:pPr>
        <w:pStyle w:val="s8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5138A8" w14:textId="35AB36E8" w:rsidR="00A00552" w:rsidRDefault="00FA7C4B" w:rsidP="00613316">
      <w:pPr>
        <w:pStyle w:val="s8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944FA">
        <w:rPr>
          <w:rFonts w:asciiTheme="minorHAnsi" w:hAnsiTheme="minorHAnsi" w:cstheme="minorHAnsi"/>
          <w:sz w:val="22"/>
          <w:szCs w:val="22"/>
        </w:rPr>
        <w:t>movimentação</w:t>
      </w:r>
      <w:proofErr w:type="gramEnd"/>
      <w:r w:rsidRPr="009944FA">
        <w:rPr>
          <w:rFonts w:asciiTheme="minorHAnsi" w:hAnsiTheme="minorHAnsi" w:cstheme="minorHAnsi"/>
          <w:sz w:val="22"/>
          <w:szCs w:val="22"/>
        </w:rPr>
        <w:t xml:space="preserve"> corporal dentro do conteúdo trabalhado, seus limites e seus avanços na execução do movimento, construindo a partir da reelaboração do conteúdo tralhado outras formas de movimentar-se corporalmente, com apoio dos colegas e </w:t>
      </w:r>
      <w:proofErr w:type="spellStart"/>
      <w:r w:rsidRPr="009944FA">
        <w:rPr>
          <w:rFonts w:asciiTheme="minorHAnsi" w:hAnsiTheme="minorHAnsi" w:cstheme="minorHAnsi"/>
          <w:sz w:val="22"/>
          <w:szCs w:val="22"/>
        </w:rPr>
        <w:t>sensei</w:t>
      </w:r>
      <w:proofErr w:type="spellEnd"/>
      <w:r w:rsidRPr="009944FA">
        <w:rPr>
          <w:rFonts w:asciiTheme="minorHAnsi" w:hAnsiTheme="minorHAnsi" w:cstheme="minorHAnsi"/>
          <w:sz w:val="22"/>
          <w:szCs w:val="22"/>
        </w:rPr>
        <w:t>. A aula de alto rendimento se desenvolve de maneira dinâmica trabalhando técnicas aprimoradas dos golpes, treinamento físico</w:t>
      </w:r>
      <w:r w:rsidR="002A1A09" w:rsidRPr="009944FA">
        <w:rPr>
          <w:rFonts w:asciiTheme="minorHAnsi" w:hAnsiTheme="minorHAnsi" w:cstheme="minorHAnsi"/>
          <w:sz w:val="22"/>
          <w:szCs w:val="22"/>
        </w:rPr>
        <w:t>, treinamento com aproximação e contato, aplicação e desiquilíbrio, criação de oport</w:t>
      </w:r>
      <w:r w:rsidR="009944FA" w:rsidRPr="009944FA">
        <w:rPr>
          <w:rFonts w:asciiTheme="minorHAnsi" w:hAnsiTheme="minorHAnsi" w:cstheme="minorHAnsi"/>
          <w:sz w:val="22"/>
          <w:szCs w:val="22"/>
        </w:rPr>
        <w:t>unidade e aplicação dos golpes.</w:t>
      </w:r>
      <w:r w:rsidR="003F0F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AF8F5" w14:textId="77777777" w:rsidR="00F02DF6" w:rsidRDefault="00F02DF6" w:rsidP="00613316">
      <w:pPr>
        <w:pStyle w:val="s8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5DA327" w14:textId="77777777" w:rsidR="00F02DF6" w:rsidRDefault="00F02DF6" w:rsidP="00613316">
      <w:pPr>
        <w:pStyle w:val="s8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0CCB94" w14:textId="12F2C4CA" w:rsidR="00F02DF6" w:rsidRPr="009944FA" w:rsidRDefault="00F02DF6" w:rsidP="00F02DF6">
      <w:pPr>
        <w:pStyle w:val="s11"/>
        <w:spacing w:before="0" w:beforeAutospacing="0" w:after="0" w:afterAutospacing="0"/>
        <w:ind w:firstLine="708"/>
        <w:jc w:val="center"/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R</w:t>
      </w:r>
      <w:r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esumo das atividades Núcleo </w:t>
      </w:r>
      <w:r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ICA</w:t>
      </w:r>
      <w:r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 / </w:t>
      </w:r>
      <w:r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Instituto </w:t>
      </w:r>
      <w:proofErr w:type="spellStart"/>
      <w:r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Caraguava</w:t>
      </w:r>
      <w:proofErr w:type="spellEnd"/>
      <w:r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 em Ação</w:t>
      </w:r>
      <w:r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:</w:t>
      </w:r>
    </w:p>
    <w:p w14:paraId="0515C977" w14:textId="77777777" w:rsidR="00F02DF6" w:rsidRDefault="00F02DF6" w:rsidP="00613316">
      <w:pPr>
        <w:pStyle w:val="s8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8A72227" w14:textId="770C6390" w:rsidR="00F02DF6" w:rsidRPr="009944FA" w:rsidRDefault="00F02DF6" w:rsidP="00F02DF6">
      <w:pPr>
        <w:pStyle w:val="s8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Monitora </w:t>
      </w:r>
      <w:r>
        <w:rPr>
          <w:rFonts w:asciiTheme="minorHAnsi" w:hAnsiTheme="minorHAnsi" w:cstheme="minorHAnsi"/>
          <w:b/>
          <w:sz w:val="22"/>
          <w:szCs w:val="22"/>
        </w:rPr>
        <w:t>G</w:t>
      </w:r>
      <w:r>
        <w:rPr>
          <w:rFonts w:asciiTheme="minorHAnsi" w:hAnsiTheme="minorHAnsi" w:cstheme="minorHAnsi"/>
          <w:b/>
          <w:sz w:val="22"/>
          <w:szCs w:val="22"/>
        </w:rPr>
        <w:t>abriel</w:t>
      </w:r>
      <w:r>
        <w:rPr>
          <w:rFonts w:asciiTheme="minorHAnsi" w:hAnsiTheme="minorHAnsi" w:cstheme="minorHAnsi"/>
          <w:sz w:val="22"/>
          <w:szCs w:val="22"/>
        </w:rPr>
        <w:t xml:space="preserve"> atende em média 20</w:t>
      </w:r>
      <w:r w:rsidRPr="009944FA">
        <w:rPr>
          <w:rFonts w:asciiTheme="minorHAnsi" w:hAnsiTheme="minorHAnsi" w:cstheme="minorHAnsi"/>
          <w:sz w:val="22"/>
          <w:szCs w:val="22"/>
        </w:rPr>
        <w:t xml:space="preserve"> alunos todos os dias da semana e temos a informar o que segue:</w:t>
      </w:r>
    </w:p>
    <w:p w14:paraId="0ED5E9FE" w14:textId="77777777" w:rsidR="00F02DF6" w:rsidRPr="009944FA" w:rsidRDefault="00F02DF6" w:rsidP="00F02DF6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F7E751D" w14:textId="77777777" w:rsidR="00F02DF6" w:rsidRDefault="00F02DF6" w:rsidP="00F02DF6">
      <w:pPr>
        <w:pStyle w:val="s8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A aula ministrada pelo </w:t>
      </w:r>
      <w:proofErr w:type="spellStart"/>
      <w:r w:rsidRPr="009944FA">
        <w:rPr>
          <w:rFonts w:asciiTheme="minorHAnsi" w:hAnsiTheme="minorHAnsi" w:cstheme="minorHAnsi"/>
          <w:b/>
          <w:sz w:val="22"/>
          <w:szCs w:val="22"/>
        </w:rPr>
        <w:t>Sensei</w:t>
      </w:r>
      <w:proofErr w:type="spellEnd"/>
      <w:r w:rsidRPr="009944F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Gabriel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Balotta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: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44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9944FA">
        <w:rPr>
          <w:rFonts w:asciiTheme="minorHAnsi" w:hAnsiTheme="minorHAnsi" w:cstheme="minorHAnsi"/>
          <w:sz w:val="22"/>
          <w:szCs w:val="22"/>
        </w:rPr>
        <w:t xml:space="preserve">desenvolve um trabalho de iniciação a modalidade com alunos na faixa etária de 05 a 18 nos, tralhando técnicas de quedas e rolamentos praticadas no judô de maneira diferenciada, fazer com que o aluno vivencie algumas técnicas trabalhadas na modalidade com domínio das ações motoras e de locomoção. Construção e outras possibilidades de movimentar-se corporalmente, reelaborando as práticas vivenciadas com apoio do </w:t>
      </w:r>
      <w:proofErr w:type="spellStart"/>
      <w:r w:rsidRPr="009944FA">
        <w:rPr>
          <w:rFonts w:asciiTheme="minorHAnsi" w:hAnsiTheme="minorHAnsi" w:cstheme="minorHAnsi"/>
          <w:sz w:val="22"/>
          <w:szCs w:val="22"/>
        </w:rPr>
        <w:t>sensei</w:t>
      </w:r>
      <w:proofErr w:type="spellEnd"/>
      <w:r w:rsidRPr="009944FA">
        <w:rPr>
          <w:rFonts w:asciiTheme="minorHAnsi" w:hAnsiTheme="minorHAnsi" w:cstheme="minorHAnsi"/>
          <w:sz w:val="22"/>
          <w:szCs w:val="22"/>
        </w:rPr>
        <w:t>.</w:t>
      </w:r>
    </w:p>
    <w:p w14:paraId="2FDE9281" w14:textId="77777777" w:rsidR="00F02DF6" w:rsidRDefault="00F02DF6" w:rsidP="00613316">
      <w:pPr>
        <w:pStyle w:val="s8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E502AE4" w14:textId="77777777" w:rsidR="00F87385" w:rsidRDefault="00F87385" w:rsidP="00F87385">
      <w:pPr>
        <w:pStyle w:val="s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203AA20" w14:textId="30112F32" w:rsidR="00DA6323" w:rsidRPr="009944FA" w:rsidRDefault="00F51127" w:rsidP="005B2232">
      <w:pPr>
        <w:pStyle w:val="s11"/>
        <w:spacing w:before="0" w:beforeAutospacing="0" w:after="0" w:afterAutospacing="0"/>
        <w:ind w:firstLine="708"/>
        <w:jc w:val="center"/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R</w:t>
      </w:r>
      <w:r w:rsidR="00DA6323" w:rsidRPr="009944FA"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esumo das atividades Núcleo NIP / Caraguava:</w:t>
      </w:r>
    </w:p>
    <w:p w14:paraId="3FC0A1D4" w14:textId="77777777" w:rsidR="00DA6323" w:rsidRPr="009944FA" w:rsidRDefault="00DA6323" w:rsidP="005B2232">
      <w:pPr>
        <w:pStyle w:val="s11"/>
        <w:spacing w:before="0" w:beforeAutospacing="0" w:after="0" w:afterAutospacing="0"/>
        <w:jc w:val="center"/>
        <w:rPr>
          <w:rStyle w:val="s9"/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</w:p>
    <w:p w14:paraId="157AC21A" w14:textId="49C61D19" w:rsidR="00DA6323" w:rsidRDefault="00DA6323" w:rsidP="002F0F1E">
      <w:pPr>
        <w:pStyle w:val="s11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Monitor </w:t>
      </w:r>
      <w:proofErr w:type="spellStart"/>
      <w:r w:rsidR="00B42507" w:rsidRPr="00900E68">
        <w:rPr>
          <w:rFonts w:asciiTheme="minorHAnsi" w:hAnsiTheme="minorHAnsi" w:cstheme="minorHAnsi"/>
          <w:b/>
          <w:sz w:val="22"/>
          <w:szCs w:val="22"/>
        </w:rPr>
        <w:t>Helisson</w:t>
      </w:r>
      <w:proofErr w:type="spellEnd"/>
      <w:r w:rsidRPr="00900E68">
        <w:rPr>
          <w:rFonts w:asciiTheme="minorHAnsi" w:hAnsiTheme="minorHAnsi" w:cstheme="minorHAnsi"/>
          <w:b/>
          <w:sz w:val="22"/>
          <w:szCs w:val="22"/>
        </w:rPr>
        <w:t xml:space="preserve"> dos Santos</w:t>
      </w:r>
      <w:r w:rsidRPr="009944FA">
        <w:rPr>
          <w:rFonts w:asciiTheme="minorHAnsi" w:hAnsiTheme="minorHAnsi" w:cstheme="minorHAnsi"/>
          <w:sz w:val="22"/>
          <w:szCs w:val="22"/>
        </w:rPr>
        <w:t xml:space="preserve"> e atende em média 60 alunos todos os dias da semana e temos a informar o que segue</w:t>
      </w:r>
      <w:r w:rsidR="009944FA" w:rsidRPr="009944FA">
        <w:rPr>
          <w:rFonts w:asciiTheme="minorHAnsi" w:hAnsiTheme="minorHAnsi" w:cstheme="minorHAnsi"/>
          <w:sz w:val="22"/>
          <w:szCs w:val="22"/>
        </w:rPr>
        <w:t>:</w:t>
      </w:r>
    </w:p>
    <w:p w14:paraId="67E876EF" w14:textId="42D6F4FB" w:rsidR="003F0F7B" w:rsidRPr="009944FA" w:rsidRDefault="003F0F7B" w:rsidP="009944FA">
      <w:pPr>
        <w:pStyle w:val="s1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2C8E114" w14:textId="661ADC62" w:rsidR="005B2232" w:rsidRPr="005B2232" w:rsidRDefault="004C63C6" w:rsidP="005B2232">
      <w:pPr>
        <w:pStyle w:val="s8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944FA">
        <w:rPr>
          <w:rFonts w:asciiTheme="minorHAnsi" w:hAnsiTheme="minorHAnsi" w:cstheme="minorHAnsi"/>
          <w:sz w:val="22"/>
          <w:szCs w:val="22"/>
        </w:rPr>
        <w:t xml:space="preserve">A aula ministrada pelo </w:t>
      </w:r>
      <w:proofErr w:type="spellStart"/>
      <w:r w:rsidRPr="009944FA">
        <w:rPr>
          <w:rFonts w:asciiTheme="minorHAnsi" w:hAnsiTheme="minorHAnsi" w:cstheme="minorHAnsi"/>
          <w:b/>
          <w:sz w:val="22"/>
          <w:szCs w:val="22"/>
        </w:rPr>
        <w:t>Sensei</w:t>
      </w:r>
      <w:proofErr w:type="spellEnd"/>
      <w:r w:rsidRPr="009944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42507">
        <w:rPr>
          <w:rFonts w:asciiTheme="minorHAnsi" w:hAnsiTheme="minorHAnsi" w:cstheme="minorHAnsi"/>
          <w:b/>
          <w:sz w:val="22"/>
          <w:szCs w:val="22"/>
        </w:rPr>
        <w:t>Helisson</w:t>
      </w:r>
      <w:proofErr w:type="spellEnd"/>
      <w:r w:rsidR="00B42507">
        <w:rPr>
          <w:rFonts w:asciiTheme="minorHAnsi" w:hAnsiTheme="minorHAnsi" w:cstheme="minorHAnsi"/>
          <w:b/>
          <w:sz w:val="22"/>
          <w:szCs w:val="22"/>
        </w:rPr>
        <w:t xml:space="preserve"> dos Santos</w:t>
      </w:r>
      <w:r w:rsidRPr="009944FA">
        <w:rPr>
          <w:rFonts w:asciiTheme="minorHAnsi" w:hAnsiTheme="minorHAnsi" w:cstheme="minorHAnsi"/>
          <w:sz w:val="22"/>
          <w:szCs w:val="22"/>
        </w:rPr>
        <w:t xml:space="preserve"> desenvolve atividades de técnicas básicas, noção de luta e competição de judô, de forma simplificada e com atividades lúdicas, tendo em vista o público formado por alunos entre 05 e </w:t>
      </w:r>
      <w:r w:rsidR="00DB10EF" w:rsidRPr="009944FA">
        <w:rPr>
          <w:rFonts w:asciiTheme="minorHAnsi" w:hAnsiTheme="minorHAnsi" w:cstheme="minorHAnsi"/>
          <w:sz w:val="22"/>
          <w:szCs w:val="22"/>
        </w:rPr>
        <w:t>12 anos</w:t>
      </w:r>
      <w:r w:rsidRPr="009944FA">
        <w:rPr>
          <w:rFonts w:asciiTheme="minorHAnsi" w:hAnsiTheme="minorHAnsi" w:cstheme="minorHAnsi"/>
          <w:sz w:val="22"/>
          <w:szCs w:val="22"/>
        </w:rPr>
        <w:t xml:space="preserve"> de idade e alunos de alto rendimento. Mesmo tendo como base o método tradicional de ensino do judô é usado uma abordagem integral com uso de jogos e atividades lúdicas com participação mais ativa dos alunos na construção do treino, como introduzir aos alunos nomenclaturas das técnicas e outros aspectos relacionados à atividade, no idioma japonês</w:t>
      </w:r>
      <w:r w:rsidRPr="009944FA">
        <w:rPr>
          <w:rFonts w:asciiTheme="minorHAnsi" w:hAnsiTheme="minorHAnsi" w:cstheme="minorHAnsi"/>
          <w:b/>
          <w:sz w:val="22"/>
          <w:szCs w:val="22"/>
        </w:rPr>
        <w:t>.</w:t>
      </w:r>
      <w:r w:rsidR="003F0F7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8D6358" w14:textId="77777777" w:rsidR="00F02DF6" w:rsidRDefault="00F02DF6" w:rsidP="00B42507">
      <w:pPr>
        <w:pStyle w:val="s1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28E516" w14:textId="77777777" w:rsidR="00F02DF6" w:rsidRDefault="00F02DF6" w:rsidP="00B42507">
      <w:pPr>
        <w:pStyle w:val="s1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E946B9" w14:textId="77777777" w:rsidR="00F02DF6" w:rsidRDefault="00F02DF6" w:rsidP="00B42507">
      <w:pPr>
        <w:pStyle w:val="s1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4B025B" w14:textId="77777777" w:rsidR="00F02DF6" w:rsidRDefault="00F02DF6" w:rsidP="00B42507">
      <w:pPr>
        <w:pStyle w:val="s1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A648CE" w14:textId="77777777" w:rsidR="00F02DF6" w:rsidRDefault="00F02DF6" w:rsidP="00B42507">
      <w:pPr>
        <w:pStyle w:val="s1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86C2C0" w14:textId="796E4D27" w:rsidR="005528BF" w:rsidRDefault="005528BF" w:rsidP="00B42507">
      <w:pPr>
        <w:pStyle w:val="s11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4FA">
        <w:rPr>
          <w:rFonts w:asciiTheme="minorHAnsi" w:hAnsiTheme="minorHAnsi" w:cstheme="minorHAnsi"/>
          <w:b/>
          <w:sz w:val="22"/>
          <w:szCs w:val="22"/>
          <w:u w:val="single"/>
        </w:rPr>
        <w:t>Coordenação:</w:t>
      </w:r>
    </w:p>
    <w:p w14:paraId="2E70D13A" w14:textId="4B06BBA9" w:rsidR="00DA6323" w:rsidRPr="002F0F1E" w:rsidRDefault="005528BF" w:rsidP="002F0F1E">
      <w:pPr>
        <w:jc w:val="both"/>
        <w:rPr>
          <w:rStyle w:val="s9"/>
          <w:rFonts w:cstheme="minorHAnsi"/>
          <w:bCs/>
        </w:rPr>
      </w:pPr>
      <w:bookmarkStart w:id="0" w:name="_GoBack"/>
      <w:bookmarkEnd w:id="0"/>
      <w:r w:rsidRPr="009944FA">
        <w:rPr>
          <w:rFonts w:cstheme="minorHAnsi"/>
          <w:bCs/>
        </w:rPr>
        <w:t>O pr</w:t>
      </w:r>
      <w:r w:rsidR="00DE4D8E" w:rsidRPr="009944FA">
        <w:rPr>
          <w:rFonts w:cstheme="minorHAnsi"/>
          <w:bCs/>
        </w:rPr>
        <w:t xml:space="preserve">ojeto é coordenado por </w:t>
      </w:r>
      <w:r w:rsidR="00B42507">
        <w:rPr>
          <w:rFonts w:cstheme="minorHAnsi"/>
          <w:bCs/>
        </w:rPr>
        <w:t>Aristides de Souza</w:t>
      </w:r>
      <w:r w:rsidRPr="009944FA">
        <w:rPr>
          <w:rFonts w:cstheme="minorHAnsi"/>
          <w:bCs/>
        </w:rPr>
        <w:t xml:space="preserve"> com uma carga </w:t>
      </w:r>
      <w:r w:rsidR="00DE4D8E" w:rsidRPr="009944FA">
        <w:rPr>
          <w:rFonts w:cstheme="minorHAnsi"/>
          <w:bCs/>
        </w:rPr>
        <w:t xml:space="preserve">horária </w:t>
      </w:r>
      <w:r w:rsidR="00B42507">
        <w:rPr>
          <w:rFonts w:cstheme="minorHAnsi"/>
          <w:bCs/>
        </w:rPr>
        <w:t>de 40 horas semanais onde,</w:t>
      </w:r>
      <w:r w:rsidRPr="009944FA">
        <w:rPr>
          <w:rFonts w:cstheme="minorHAnsi"/>
          <w:bCs/>
        </w:rPr>
        <w:t xml:space="preserve"> Coordena todas as atividades nos polos esportivos atendendo o </w:t>
      </w:r>
      <w:r w:rsidR="00DE4D8E" w:rsidRPr="009944FA">
        <w:rPr>
          <w:rFonts w:cstheme="minorHAnsi"/>
          <w:bCs/>
        </w:rPr>
        <w:t>planejamento do plano de trabalho</w:t>
      </w:r>
      <w:r w:rsidRPr="009944FA">
        <w:rPr>
          <w:rFonts w:cstheme="minorHAnsi"/>
          <w:bCs/>
        </w:rPr>
        <w:t>, organizando as inscrições e controle de presença, analisando sistematicamente o planejamento dos monitores/</w:t>
      </w:r>
      <w:proofErr w:type="spellStart"/>
      <w:r w:rsidRPr="009944FA">
        <w:rPr>
          <w:rFonts w:cstheme="minorHAnsi"/>
          <w:bCs/>
        </w:rPr>
        <w:t>Senseis</w:t>
      </w:r>
      <w:proofErr w:type="spellEnd"/>
      <w:r w:rsidRPr="009944FA">
        <w:rPr>
          <w:rFonts w:cstheme="minorHAnsi"/>
          <w:bCs/>
        </w:rPr>
        <w:t xml:space="preserve"> e os dados, adotando medidas necessárias para os ajustes, distribuindo a carga horário prevendo desenvolvimento de atividades sistemáticas, intercaladas com as ações de coordenação, realizando reuniões com os monitores/</w:t>
      </w:r>
      <w:proofErr w:type="spellStart"/>
      <w:r w:rsidRPr="009944FA">
        <w:rPr>
          <w:rFonts w:cstheme="minorHAnsi"/>
          <w:bCs/>
        </w:rPr>
        <w:t>Sensei</w:t>
      </w:r>
      <w:proofErr w:type="spellEnd"/>
      <w:r w:rsidRPr="009944FA">
        <w:rPr>
          <w:rFonts w:cstheme="minorHAnsi"/>
          <w:bCs/>
        </w:rPr>
        <w:t xml:space="preserve"> e outras lideranças semanalmente, planejando e avaliando</w:t>
      </w:r>
      <w:r w:rsidR="00DE4D8E" w:rsidRPr="009944FA">
        <w:rPr>
          <w:rFonts w:cstheme="minorHAnsi"/>
          <w:bCs/>
        </w:rPr>
        <w:t xml:space="preserve"> as ações do projeto.</w:t>
      </w:r>
    </w:p>
    <w:p w14:paraId="6A62DA5A" w14:textId="458502E4" w:rsidR="005528BF" w:rsidRPr="009944FA" w:rsidRDefault="005528BF" w:rsidP="002F0F1E">
      <w:pPr>
        <w:ind w:firstLine="708"/>
        <w:jc w:val="both"/>
        <w:rPr>
          <w:rFonts w:cstheme="minorHAnsi"/>
        </w:rPr>
      </w:pPr>
      <w:r w:rsidRPr="009944FA">
        <w:rPr>
          <w:rFonts w:cstheme="minorHAnsi"/>
        </w:rPr>
        <w:t>As aulas são ministradas em núcleos da cidade, em pontos específicos centro/bairro, democratizando a participação e o acesso dos usuários, oferecendo atividades físicas, esportivas e de lazer nos respectivos polos esportivos como melhoria da qualidade de vida, às diferentes faixas etárias. Incentivar a formação de base esportiva, como forma de descoberta de talentos esportivos, para Torneios Municipais, Intermunicipais, Inter-regionais e estaduais.</w:t>
      </w:r>
    </w:p>
    <w:p w14:paraId="28F767C8" w14:textId="379EE808" w:rsidR="009A482D" w:rsidRPr="009944FA" w:rsidRDefault="00F55A8A" w:rsidP="009944FA">
      <w:pPr>
        <w:pStyle w:val="s11"/>
        <w:spacing w:before="0" w:beforeAutospacing="0" w:after="0" w:afterAutospacing="0"/>
        <w:jc w:val="both"/>
        <w:rPr>
          <w:rStyle w:val="s9"/>
          <w:rFonts w:asciiTheme="minorHAnsi" w:hAnsiTheme="minorHAnsi" w:cstheme="minorHAnsi"/>
          <w:sz w:val="22"/>
          <w:szCs w:val="22"/>
        </w:rPr>
      </w:pPr>
      <w:r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ab/>
      </w:r>
      <w:r w:rsidR="004D6C4A"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>P</w:t>
      </w:r>
      <w:r w:rsidR="000669F1"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 xml:space="preserve">rosseguimos no atendimento </w:t>
      </w:r>
      <w:r w:rsidR="00D15682"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>d</w:t>
      </w:r>
      <w:r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 xml:space="preserve">as metas </w:t>
      </w:r>
      <w:r w:rsidR="004B3CA1" w:rsidRPr="009944FA">
        <w:rPr>
          <w:rStyle w:val="s9"/>
          <w:rFonts w:asciiTheme="minorHAnsi" w:hAnsiTheme="minorHAnsi" w:cstheme="minorHAnsi"/>
          <w:sz w:val="22"/>
          <w:szCs w:val="22"/>
        </w:rPr>
        <w:t xml:space="preserve">previstas </w:t>
      </w:r>
      <w:r w:rsidR="00101328"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>nos atendimentos dos bairros, proposta</w:t>
      </w:r>
      <w:r w:rsidR="00101328" w:rsidRPr="009944FA">
        <w:rPr>
          <w:rStyle w:val="s9"/>
          <w:rFonts w:asciiTheme="minorHAnsi" w:hAnsiTheme="minorHAnsi" w:cstheme="minorHAnsi"/>
          <w:sz w:val="22"/>
          <w:szCs w:val="22"/>
        </w:rPr>
        <w:t> </w:t>
      </w:r>
      <w:r w:rsidR="00101328"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 xml:space="preserve">neste plano de trabalho em concordância com o </w:t>
      </w:r>
      <w:r w:rsidR="004B3CA1"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>convênio</w:t>
      </w:r>
      <w:r w:rsidR="00101328"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 xml:space="preserve"> desta associação com a prefeitura municipal de Peruíbe.</w:t>
      </w:r>
      <w:r w:rsidR="00EA3CA4"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A482D"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ab/>
      </w:r>
    </w:p>
    <w:p w14:paraId="733E9410" w14:textId="1ACCBE38" w:rsidR="00A85552" w:rsidRDefault="00F55A8A" w:rsidP="002F0F1E">
      <w:pPr>
        <w:pStyle w:val="s11"/>
        <w:spacing w:before="0" w:beforeAutospacing="0" w:after="0" w:afterAutospacing="0"/>
        <w:jc w:val="both"/>
        <w:rPr>
          <w:rStyle w:val="s9"/>
          <w:rFonts w:asciiTheme="minorHAnsi" w:hAnsiTheme="minorHAnsi" w:cstheme="minorHAnsi"/>
          <w:sz w:val="22"/>
          <w:szCs w:val="22"/>
        </w:rPr>
      </w:pPr>
      <w:r w:rsidRPr="009944FA">
        <w:rPr>
          <w:rStyle w:val="s9"/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CB36F9" w:rsidRPr="009944FA">
        <w:rPr>
          <w:rStyle w:val="s9"/>
          <w:rFonts w:asciiTheme="minorHAnsi" w:hAnsiTheme="minorHAnsi" w:cstheme="minorHAnsi"/>
          <w:sz w:val="22"/>
          <w:szCs w:val="22"/>
        </w:rPr>
        <w:tab/>
        <w:t>Sendo o que tínhamos para o momento, aproveitamos o ensejo para renovar nossos protestos de estima e consideração</w:t>
      </w:r>
      <w:r w:rsidR="00A85552" w:rsidRPr="009944FA">
        <w:rPr>
          <w:rStyle w:val="s9"/>
          <w:rFonts w:asciiTheme="minorHAnsi" w:hAnsiTheme="minorHAnsi" w:cstheme="minorHAnsi"/>
          <w:sz w:val="22"/>
          <w:szCs w:val="22"/>
        </w:rPr>
        <w:t>.</w:t>
      </w:r>
      <w:r w:rsidR="00101328" w:rsidRPr="009944FA">
        <w:rPr>
          <w:rStyle w:val="s9"/>
          <w:rFonts w:asciiTheme="minorHAnsi" w:hAnsiTheme="minorHAnsi" w:cstheme="minorHAnsi"/>
          <w:sz w:val="22"/>
          <w:szCs w:val="22"/>
        </w:rPr>
        <w:t>  </w:t>
      </w:r>
    </w:p>
    <w:p w14:paraId="3BAA3892" w14:textId="3CE667D2" w:rsidR="002F0F1E" w:rsidRDefault="002F0F1E" w:rsidP="002F0F1E">
      <w:pPr>
        <w:pStyle w:val="s11"/>
        <w:spacing w:before="0" w:beforeAutospacing="0" w:after="0" w:afterAutospacing="0"/>
        <w:jc w:val="both"/>
        <w:rPr>
          <w:rStyle w:val="s9"/>
          <w:rFonts w:asciiTheme="minorHAnsi" w:hAnsiTheme="minorHAnsi" w:cstheme="minorHAnsi"/>
          <w:sz w:val="22"/>
          <w:szCs w:val="22"/>
        </w:rPr>
      </w:pPr>
    </w:p>
    <w:p w14:paraId="6E29C5BE" w14:textId="325FEA31" w:rsidR="001B0B68" w:rsidRDefault="001B0B68" w:rsidP="001B0B68">
      <w:pPr>
        <w:pStyle w:val="s11"/>
        <w:spacing w:before="0" w:beforeAutospacing="0" w:after="0" w:afterAutospacing="0"/>
        <w:ind w:left="5664"/>
        <w:jc w:val="both"/>
        <w:rPr>
          <w:rStyle w:val="s9"/>
          <w:rFonts w:asciiTheme="minorHAnsi" w:hAnsiTheme="minorHAnsi" w:cstheme="minorHAnsi"/>
          <w:sz w:val="22"/>
          <w:szCs w:val="22"/>
        </w:rPr>
      </w:pPr>
      <w:r>
        <w:rPr>
          <w:rStyle w:val="s9"/>
          <w:rFonts w:asciiTheme="minorHAnsi" w:hAnsiTheme="minorHAnsi" w:cstheme="minorHAnsi"/>
          <w:sz w:val="22"/>
          <w:szCs w:val="22"/>
        </w:rPr>
        <w:t xml:space="preserve">Peruíbe, </w:t>
      </w:r>
      <w:r w:rsidR="00F02DF6">
        <w:rPr>
          <w:rStyle w:val="s9"/>
          <w:rFonts w:asciiTheme="minorHAnsi" w:hAnsiTheme="minorHAnsi" w:cstheme="minorHAnsi"/>
          <w:sz w:val="22"/>
          <w:szCs w:val="22"/>
        </w:rPr>
        <w:t>10</w:t>
      </w:r>
      <w:r w:rsidR="00613316">
        <w:rPr>
          <w:rStyle w:val="s9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9"/>
          <w:rFonts w:asciiTheme="minorHAnsi" w:hAnsiTheme="minorHAnsi" w:cstheme="minorHAnsi"/>
          <w:sz w:val="22"/>
          <w:szCs w:val="22"/>
        </w:rPr>
        <w:t>de</w:t>
      </w:r>
      <w:r w:rsidR="00C139C3">
        <w:rPr>
          <w:rStyle w:val="s9"/>
          <w:rFonts w:asciiTheme="minorHAnsi" w:hAnsiTheme="minorHAnsi" w:cstheme="minorHAnsi"/>
          <w:sz w:val="22"/>
          <w:szCs w:val="22"/>
        </w:rPr>
        <w:t xml:space="preserve"> </w:t>
      </w:r>
      <w:r w:rsidR="00F02DF6">
        <w:rPr>
          <w:rStyle w:val="s9"/>
          <w:rFonts w:asciiTheme="minorHAnsi" w:hAnsiTheme="minorHAnsi" w:cstheme="minorHAnsi"/>
          <w:sz w:val="22"/>
          <w:szCs w:val="22"/>
        </w:rPr>
        <w:t>Agosto</w:t>
      </w:r>
      <w:r w:rsidR="00B42507">
        <w:rPr>
          <w:rStyle w:val="s9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s9"/>
          <w:rFonts w:asciiTheme="minorHAnsi" w:hAnsiTheme="minorHAnsi" w:cstheme="minorHAnsi"/>
          <w:sz w:val="22"/>
          <w:szCs w:val="22"/>
        </w:rPr>
        <w:t>de 202</w:t>
      </w:r>
      <w:r w:rsidR="00B42507">
        <w:rPr>
          <w:rStyle w:val="s9"/>
          <w:rFonts w:asciiTheme="minorHAnsi" w:hAnsiTheme="minorHAnsi" w:cstheme="minorHAnsi"/>
          <w:sz w:val="22"/>
          <w:szCs w:val="22"/>
        </w:rPr>
        <w:t>3</w:t>
      </w:r>
      <w:r>
        <w:rPr>
          <w:rStyle w:val="s9"/>
          <w:rFonts w:asciiTheme="minorHAnsi" w:hAnsiTheme="minorHAnsi" w:cstheme="minorHAnsi"/>
          <w:sz w:val="22"/>
          <w:szCs w:val="22"/>
        </w:rPr>
        <w:t>.</w:t>
      </w:r>
    </w:p>
    <w:p w14:paraId="24A8306B" w14:textId="77777777" w:rsidR="00F02DF6" w:rsidRDefault="00F02DF6" w:rsidP="001B0B68">
      <w:pPr>
        <w:pStyle w:val="s11"/>
        <w:spacing w:before="0" w:beforeAutospacing="0" w:after="0" w:afterAutospacing="0"/>
        <w:ind w:left="5664"/>
        <w:jc w:val="both"/>
        <w:rPr>
          <w:rStyle w:val="s9"/>
          <w:rFonts w:asciiTheme="minorHAnsi" w:hAnsiTheme="minorHAnsi" w:cstheme="minorHAnsi"/>
          <w:sz w:val="22"/>
          <w:szCs w:val="22"/>
        </w:rPr>
      </w:pPr>
    </w:p>
    <w:p w14:paraId="635651CF" w14:textId="77777777" w:rsidR="00F02DF6" w:rsidRDefault="00F02DF6" w:rsidP="001B0B68">
      <w:pPr>
        <w:pStyle w:val="s11"/>
        <w:spacing w:before="0" w:beforeAutospacing="0" w:after="0" w:afterAutospacing="0"/>
        <w:ind w:left="5664"/>
        <w:jc w:val="both"/>
        <w:rPr>
          <w:rStyle w:val="s9"/>
          <w:rFonts w:asciiTheme="minorHAnsi" w:hAnsiTheme="minorHAnsi" w:cstheme="minorHAnsi"/>
          <w:sz w:val="22"/>
          <w:szCs w:val="22"/>
        </w:rPr>
      </w:pPr>
    </w:p>
    <w:p w14:paraId="6849ABB9" w14:textId="7B2981C6" w:rsidR="002F0F1E" w:rsidRDefault="002F0F1E" w:rsidP="002F0F1E">
      <w:pPr>
        <w:pStyle w:val="s11"/>
        <w:spacing w:before="0" w:beforeAutospacing="0" w:after="0" w:afterAutospacing="0"/>
        <w:jc w:val="both"/>
        <w:rPr>
          <w:rStyle w:val="s9"/>
          <w:rFonts w:asciiTheme="minorHAnsi" w:hAnsiTheme="minorHAnsi" w:cstheme="minorHAnsi"/>
          <w:sz w:val="22"/>
          <w:szCs w:val="22"/>
        </w:rPr>
      </w:pPr>
    </w:p>
    <w:p w14:paraId="284070BB" w14:textId="77777777" w:rsidR="00101328" w:rsidRPr="000C55C2" w:rsidRDefault="00101328" w:rsidP="000C55C2">
      <w:pPr>
        <w:pStyle w:val="s14"/>
        <w:spacing w:before="0" w:beforeAutospacing="0" w:after="0" w:afterAutospacing="0" w:line="360" w:lineRule="auto"/>
        <w:jc w:val="center"/>
        <w:rPr>
          <w:rFonts w:ascii="-webkit-standard" w:hAnsi="-webkit-standard"/>
          <w:color w:val="000000"/>
          <w:sz w:val="22"/>
          <w:szCs w:val="22"/>
        </w:rPr>
      </w:pPr>
      <w:r w:rsidRPr="000C55C2">
        <w:rPr>
          <w:rStyle w:val="s13"/>
          <w:rFonts w:ascii="Arial" w:hAnsi="Arial" w:cs="Arial"/>
          <w:color w:val="000000"/>
          <w:sz w:val="22"/>
          <w:szCs w:val="22"/>
        </w:rPr>
        <w:t>______________________________________</w:t>
      </w:r>
    </w:p>
    <w:p w14:paraId="48CD7AF7" w14:textId="2FA5FAF9" w:rsidR="003F0F7B" w:rsidRPr="003F0F7B" w:rsidRDefault="003F0F7B" w:rsidP="003F0F7B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Paulo Sergio de Almeida</w:t>
      </w:r>
    </w:p>
    <w:p w14:paraId="25C05E68" w14:textId="1E4C622A" w:rsidR="000C55C2" w:rsidRPr="003F0F7B" w:rsidRDefault="003F0F7B" w:rsidP="00F51127">
      <w:pPr>
        <w:jc w:val="center"/>
      </w:pPr>
      <w:r w:rsidRPr="003F0F7B">
        <w:rPr>
          <w:bCs/>
          <w:sz w:val="20"/>
          <w:szCs w:val="20"/>
        </w:rPr>
        <w:t xml:space="preserve">Presidente da Associação </w:t>
      </w:r>
      <w:r w:rsidR="002F0F1E">
        <w:rPr>
          <w:bCs/>
          <w:sz w:val="20"/>
          <w:szCs w:val="20"/>
        </w:rPr>
        <w:t xml:space="preserve">de Judô </w:t>
      </w:r>
      <w:proofErr w:type="spellStart"/>
      <w:r w:rsidR="002F0F1E">
        <w:rPr>
          <w:bCs/>
          <w:sz w:val="20"/>
          <w:szCs w:val="20"/>
        </w:rPr>
        <w:t>Budokan</w:t>
      </w:r>
      <w:proofErr w:type="spellEnd"/>
      <w:r w:rsidR="002F0F1E">
        <w:rPr>
          <w:bCs/>
          <w:sz w:val="20"/>
          <w:szCs w:val="20"/>
        </w:rPr>
        <w:t xml:space="preserve"> de Peruíbe (AJB)</w:t>
      </w:r>
    </w:p>
    <w:sectPr w:rsidR="000C55C2" w:rsidRPr="003F0F7B" w:rsidSect="00A457D1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F926C" w14:textId="77777777" w:rsidR="003F0F7B" w:rsidRDefault="003F0F7B" w:rsidP="003F0F7B">
      <w:r>
        <w:separator/>
      </w:r>
    </w:p>
  </w:endnote>
  <w:endnote w:type="continuationSeparator" w:id="0">
    <w:p w14:paraId="6BD71D08" w14:textId="77777777" w:rsidR="003F0F7B" w:rsidRDefault="003F0F7B" w:rsidP="003F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Arial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20216" w14:textId="77777777" w:rsidR="003F0F7B" w:rsidRDefault="003F0F7B" w:rsidP="003F0F7B">
      <w:r>
        <w:separator/>
      </w:r>
    </w:p>
  </w:footnote>
  <w:footnote w:type="continuationSeparator" w:id="0">
    <w:p w14:paraId="21F77911" w14:textId="77777777" w:rsidR="003F0F7B" w:rsidRDefault="003F0F7B" w:rsidP="003F0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6574F" w14:textId="3DA1FD56" w:rsidR="003F0F7B" w:rsidRDefault="003F0F7B">
    <w:pPr>
      <w:pStyle w:val="Cabealho"/>
    </w:pPr>
    <w:r w:rsidRPr="00F90DF4">
      <w:rPr>
        <w:b/>
        <w:noProof/>
        <w:u w:val="single"/>
      </w:rPr>
      <w:drawing>
        <wp:inline distT="0" distB="0" distL="0" distR="0" wp14:anchorId="014EE9F3" wp14:editId="1242BE6A">
          <wp:extent cx="791570" cy="775312"/>
          <wp:effectExtent l="0" t="0" r="889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9" cy="784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D22"/>
    <w:multiLevelType w:val="hybridMultilevel"/>
    <w:tmpl w:val="1806DB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A7E25"/>
    <w:multiLevelType w:val="hybridMultilevel"/>
    <w:tmpl w:val="333026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5710"/>
    <w:multiLevelType w:val="multilevel"/>
    <w:tmpl w:val="9F5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D4D6F"/>
    <w:multiLevelType w:val="hybridMultilevel"/>
    <w:tmpl w:val="B008CD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66BB1"/>
    <w:multiLevelType w:val="hybridMultilevel"/>
    <w:tmpl w:val="804A16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C506C"/>
    <w:multiLevelType w:val="hybridMultilevel"/>
    <w:tmpl w:val="10C6E266"/>
    <w:lvl w:ilvl="0" w:tplc="27D231B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97FC6"/>
    <w:multiLevelType w:val="hybridMultilevel"/>
    <w:tmpl w:val="2460B8A4"/>
    <w:lvl w:ilvl="0" w:tplc="041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A7018"/>
    <w:multiLevelType w:val="hybridMultilevel"/>
    <w:tmpl w:val="3B5C8C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28"/>
    <w:rsid w:val="000040E5"/>
    <w:rsid w:val="000341A2"/>
    <w:rsid w:val="00050132"/>
    <w:rsid w:val="00064856"/>
    <w:rsid w:val="000669F1"/>
    <w:rsid w:val="0008571A"/>
    <w:rsid w:val="000A4976"/>
    <w:rsid w:val="000B18AD"/>
    <w:rsid w:val="000C219F"/>
    <w:rsid w:val="000C55C2"/>
    <w:rsid w:val="000E11FD"/>
    <w:rsid w:val="000E55FC"/>
    <w:rsid w:val="000F2195"/>
    <w:rsid w:val="00101328"/>
    <w:rsid w:val="00104288"/>
    <w:rsid w:val="001130F0"/>
    <w:rsid w:val="00122384"/>
    <w:rsid w:val="0013571F"/>
    <w:rsid w:val="0013575C"/>
    <w:rsid w:val="00173254"/>
    <w:rsid w:val="001A2D40"/>
    <w:rsid w:val="001B0B68"/>
    <w:rsid w:val="001B216D"/>
    <w:rsid w:val="0022227A"/>
    <w:rsid w:val="002323DF"/>
    <w:rsid w:val="0024255F"/>
    <w:rsid w:val="0027401D"/>
    <w:rsid w:val="0027674A"/>
    <w:rsid w:val="002A1A09"/>
    <w:rsid w:val="002B78A7"/>
    <w:rsid w:val="002F0F1E"/>
    <w:rsid w:val="00360A8D"/>
    <w:rsid w:val="003624B0"/>
    <w:rsid w:val="00372A30"/>
    <w:rsid w:val="003924F8"/>
    <w:rsid w:val="003C33E2"/>
    <w:rsid w:val="003E3494"/>
    <w:rsid w:val="003F0F7B"/>
    <w:rsid w:val="003F62BD"/>
    <w:rsid w:val="003F7DC2"/>
    <w:rsid w:val="0041627B"/>
    <w:rsid w:val="004772B2"/>
    <w:rsid w:val="00477A62"/>
    <w:rsid w:val="004B3CA1"/>
    <w:rsid w:val="004C595F"/>
    <w:rsid w:val="004C63C6"/>
    <w:rsid w:val="004D6C4A"/>
    <w:rsid w:val="004F6A94"/>
    <w:rsid w:val="005528BF"/>
    <w:rsid w:val="005538EB"/>
    <w:rsid w:val="005838C0"/>
    <w:rsid w:val="00585399"/>
    <w:rsid w:val="005B2232"/>
    <w:rsid w:val="005B25DF"/>
    <w:rsid w:val="005E4E13"/>
    <w:rsid w:val="005E5EDB"/>
    <w:rsid w:val="0060073A"/>
    <w:rsid w:val="00613316"/>
    <w:rsid w:val="006A3B37"/>
    <w:rsid w:val="006C27F5"/>
    <w:rsid w:val="006D1841"/>
    <w:rsid w:val="00717F34"/>
    <w:rsid w:val="00723353"/>
    <w:rsid w:val="00745374"/>
    <w:rsid w:val="007A6956"/>
    <w:rsid w:val="007B72E9"/>
    <w:rsid w:val="007F60D1"/>
    <w:rsid w:val="008605E7"/>
    <w:rsid w:val="00873A0A"/>
    <w:rsid w:val="00881AAE"/>
    <w:rsid w:val="00895F2E"/>
    <w:rsid w:val="008A239E"/>
    <w:rsid w:val="008C4F73"/>
    <w:rsid w:val="008D1A92"/>
    <w:rsid w:val="008D5FA8"/>
    <w:rsid w:val="008F52F2"/>
    <w:rsid w:val="00900E68"/>
    <w:rsid w:val="00906B1A"/>
    <w:rsid w:val="00942B42"/>
    <w:rsid w:val="00953227"/>
    <w:rsid w:val="00976913"/>
    <w:rsid w:val="0098329C"/>
    <w:rsid w:val="0098589D"/>
    <w:rsid w:val="00992D89"/>
    <w:rsid w:val="009944FA"/>
    <w:rsid w:val="009A08A8"/>
    <w:rsid w:val="009A3756"/>
    <w:rsid w:val="009A482D"/>
    <w:rsid w:val="009C44B7"/>
    <w:rsid w:val="009D09D8"/>
    <w:rsid w:val="009D648D"/>
    <w:rsid w:val="009E5980"/>
    <w:rsid w:val="00A00552"/>
    <w:rsid w:val="00A44960"/>
    <w:rsid w:val="00A457D1"/>
    <w:rsid w:val="00A85552"/>
    <w:rsid w:val="00AE4C2E"/>
    <w:rsid w:val="00AF0739"/>
    <w:rsid w:val="00B23CDA"/>
    <w:rsid w:val="00B42507"/>
    <w:rsid w:val="00B676CC"/>
    <w:rsid w:val="00B843E6"/>
    <w:rsid w:val="00B84D07"/>
    <w:rsid w:val="00BB183A"/>
    <w:rsid w:val="00BB5C96"/>
    <w:rsid w:val="00BD26AB"/>
    <w:rsid w:val="00BE07A8"/>
    <w:rsid w:val="00BE2335"/>
    <w:rsid w:val="00C031C9"/>
    <w:rsid w:val="00C053B7"/>
    <w:rsid w:val="00C139C3"/>
    <w:rsid w:val="00C15F3B"/>
    <w:rsid w:val="00C33C02"/>
    <w:rsid w:val="00C46C09"/>
    <w:rsid w:val="00C64D68"/>
    <w:rsid w:val="00C84FDC"/>
    <w:rsid w:val="00CA71A9"/>
    <w:rsid w:val="00CB133A"/>
    <w:rsid w:val="00CB36F9"/>
    <w:rsid w:val="00CE3BA2"/>
    <w:rsid w:val="00CF5A41"/>
    <w:rsid w:val="00CF6A27"/>
    <w:rsid w:val="00D04C06"/>
    <w:rsid w:val="00D15682"/>
    <w:rsid w:val="00D1706B"/>
    <w:rsid w:val="00D321BD"/>
    <w:rsid w:val="00DA6323"/>
    <w:rsid w:val="00DA7F34"/>
    <w:rsid w:val="00DB10EF"/>
    <w:rsid w:val="00DB3620"/>
    <w:rsid w:val="00DE4D8E"/>
    <w:rsid w:val="00DE70B4"/>
    <w:rsid w:val="00DF0D6A"/>
    <w:rsid w:val="00E3762B"/>
    <w:rsid w:val="00E87128"/>
    <w:rsid w:val="00EA3CA4"/>
    <w:rsid w:val="00EB22DE"/>
    <w:rsid w:val="00ED57A6"/>
    <w:rsid w:val="00F02DF6"/>
    <w:rsid w:val="00F13FAE"/>
    <w:rsid w:val="00F21184"/>
    <w:rsid w:val="00F51127"/>
    <w:rsid w:val="00F55A8A"/>
    <w:rsid w:val="00F8373D"/>
    <w:rsid w:val="00F87385"/>
    <w:rsid w:val="00FA7C4B"/>
    <w:rsid w:val="00FB24B9"/>
    <w:rsid w:val="00FB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012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4">
    <w:name w:val="s4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Fontepargpadro"/>
    <w:rsid w:val="00101328"/>
  </w:style>
  <w:style w:type="character" w:customStyle="1" w:styleId="apple-converted-space">
    <w:name w:val="apple-converted-space"/>
    <w:basedOn w:val="Fontepargpadro"/>
    <w:rsid w:val="00101328"/>
  </w:style>
  <w:style w:type="character" w:customStyle="1" w:styleId="s6">
    <w:name w:val="s6"/>
    <w:basedOn w:val="Fontepargpadro"/>
    <w:rsid w:val="00101328"/>
  </w:style>
  <w:style w:type="character" w:customStyle="1" w:styleId="s7">
    <w:name w:val="s7"/>
    <w:basedOn w:val="Fontepargpadro"/>
    <w:rsid w:val="00101328"/>
  </w:style>
  <w:style w:type="paragraph" w:customStyle="1" w:styleId="s11">
    <w:name w:val="s11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Fontepargpadro"/>
    <w:rsid w:val="00101328"/>
  </w:style>
  <w:style w:type="character" w:customStyle="1" w:styleId="s10">
    <w:name w:val="s10"/>
    <w:basedOn w:val="Fontepargpadro"/>
    <w:rsid w:val="00101328"/>
  </w:style>
  <w:style w:type="paragraph" w:customStyle="1" w:styleId="s12">
    <w:name w:val="s12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Fontepargpadro"/>
    <w:rsid w:val="00101328"/>
  </w:style>
  <w:style w:type="paragraph" w:styleId="NormalWeb">
    <w:name w:val="Normal (Web)"/>
    <w:basedOn w:val="Normal"/>
    <w:uiPriority w:val="99"/>
    <w:semiHidden/>
    <w:unhideWhenUsed/>
    <w:rsid w:val="00050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B843E6"/>
    <w:rPr>
      <w:rFonts w:eastAsiaTheme="minorHAnsi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360A8D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F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F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B72E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F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F7B"/>
  </w:style>
  <w:style w:type="paragraph" w:styleId="Rodap">
    <w:name w:val="footer"/>
    <w:basedOn w:val="Normal"/>
    <w:link w:val="RodapChar"/>
    <w:uiPriority w:val="99"/>
    <w:unhideWhenUsed/>
    <w:rsid w:val="003F0F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F7B"/>
  </w:style>
  <w:style w:type="paragraph" w:customStyle="1" w:styleId="Default">
    <w:name w:val="Default"/>
    <w:rsid w:val="00EB22D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4">
    <w:name w:val="s4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Fontepargpadro"/>
    <w:rsid w:val="00101328"/>
  </w:style>
  <w:style w:type="character" w:customStyle="1" w:styleId="apple-converted-space">
    <w:name w:val="apple-converted-space"/>
    <w:basedOn w:val="Fontepargpadro"/>
    <w:rsid w:val="00101328"/>
  </w:style>
  <w:style w:type="character" w:customStyle="1" w:styleId="s6">
    <w:name w:val="s6"/>
    <w:basedOn w:val="Fontepargpadro"/>
    <w:rsid w:val="00101328"/>
  </w:style>
  <w:style w:type="character" w:customStyle="1" w:styleId="s7">
    <w:name w:val="s7"/>
    <w:basedOn w:val="Fontepargpadro"/>
    <w:rsid w:val="00101328"/>
  </w:style>
  <w:style w:type="paragraph" w:customStyle="1" w:styleId="s11">
    <w:name w:val="s11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Fontepargpadro"/>
    <w:rsid w:val="00101328"/>
  </w:style>
  <w:style w:type="character" w:customStyle="1" w:styleId="s10">
    <w:name w:val="s10"/>
    <w:basedOn w:val="Fontepargpadro"/>
    <w:rsid w:val="00101328"/>
  </w:style>
  <w:style w:type="paragraph" w:customStyle="1" w:styleId="s12">
    <w:name w:val="s12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Normal"/>
    <w:rsid w:val="0010132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3">
    <w:name w:val="s13"/>
    <w:basedOn w:val="Fontepargpadro"/>
    <w:rsid w:val="00101328"/>
  </w:style>
  <w:style w:type="paragraph" w:styleId="NormalWeb">
    <w:name w:val="Normal (Web)"/>
    <w:basedOn w:val="Normal"/>
    <w:uiPriority w:val="99"/>
    <w:semiHidden/>
    <w:unhideWhenUsed/>
    <w:rsid w:val="00050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B843E6"/>
    <w:rPr>
      <w:rFonts w:eastAsiaTheme="minorHAnsi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360A8D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F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F3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B72E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0F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F7B"/>
  </w:style>
  <w:style w:type="paragraph" w:styleId="Rodap">
    <w:name w:val="footer"/>
    <w:basedOn w:val="Normal"/>
    <w:link w:val="RodapChar"/>
    <w:uiPriority w:val="99"/>
    <w:unhideWhenUsed/>
    <w:rsid w:val="003F0F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F7B"/>
  </w:style>
  <w:style w:type="paragraph" w:customStyle="1" w:styleId="Default">
    <w:name w:val="Default"/>
    <w:rsid w:val="00EB22D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860E0-4101-4715-BAA7-D3F66D21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andrade balotta</dc:creator>
  <cp:lastModifiedBy>Sergio R. Lara</cp:lastModifiedBy>
  <cp:revision>2</cp:revision>
  <cp:lastPrinted>2023-05-09T12:08:00Z</cp:lastPrinted>
  <dcterms:created xsi:type="dcterms:W3CDTF">2023-08-09T19:10:00Z</dcterms:created>
  <dcterms:modified xsi:type="dcterms:W3CDTF">2023-08-09T19:10:00Z</dcterms:modified>
</cp:coreProperties>
</file>